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5CE0C" w14:textId="77777777" w:rsidR="00263AF7" w:rsidRDefault="00016ECB" w:rsidP="00016ECB">
      <w:pPr>
        <w:pStyle w:val="NoSpacing"/>
        <w:rPr>
          <w:rFonts w:ascii="Arial Narrow" w:hAnsi="Arial Narrow" w:cs="Arial"/>
          <w:b/>
          <w:sz w:val="28"/>
          <w:szCs w:val="28"/>
        </w:rPr>
      </w:pPr>
      <w:r w:rsidRPr="00812A7A">
        <w:rPr>
          <w:rFonts w:ascii="Arial Narrow" w:hAnsi="Arial Narrow" w:cs="Arial"/>
          <w:b/>
          <w:sz w:val="28"/>
          <w:szCs w:val="28"/>
        </w:rPr>
        <w:tab/>
      </w:r>
    </w:p>
    <w:p w14:paraId="7E541344" w14:textId="77777777" w:rsidR="001D07EF" w:rsidRDefault="00016ECB" w:rsidP="00016ECB">
      <w:pPr>
        <w:pStyle w:val="NoSpacing"/>
        <w:rPr>
          <w:rFonts w:ascii="Arial" w:hAnsi="Arial" w:cs="Arial"/>
          <w:b/>
          <w:sz w:val="24"/>
          <w:szCs w:val="24"/>
        </w:rPr>
      </w:pPr>
      <w:r w:rsidRPr="002B5D8A">
        <w:rPr>
          <w:rFonts w:ascii="Arial Narrow" w:hAnsi="Arial Narrow" w:cs="Arial"/>
          <w:b/>
          <w:sz w:val="32"/>
          <w:szCs w:val="32"/>
        </w:rPr>
        <w:t>S6</w:t>
      </w:r>
      <w:r w:rsidR="009C192C" w:rsidRPr="002B5D8A">
        <w:rPr>
          <w:rFonts w:ascii="Arial Narrow" w:hAnsi="Arial Narrow" w:cs="Arial"/>
          <w:b/>
          <w:sz w:val="32"/>
          <w:szCs w:val="32"/>
        </w:rPr>
        <w:t>:</w:t>
      </w:r>
      <w:r w:rsidRPr="002B5D8A">
        <w:rPr>
          <w:rFonts w:ascii="Arial Narrow" w:hAnsi="Arial Narrow" w:cs="Arial"/>
          <w:b/>
          <w:sz w:val="32"/>
          <w:szCs w:val="32"/>
        </w:rPr>
        <w:t xml:space="preserve"> PRESBYTER’S </w:t>
      </w:r>
      <w:r w:rsidRPr="00875BC7">
        <w:rPr>
          <w:rFonts w:ascii="Arial Narrow" w:hAnsi="Arial Narrow" w:cs="Arial"/>
          <w:b/>
          <w:sz w:val="32"/>
          <w:szCs w:val="32"/>
        </w:rPr>
        <w:t>REPORT FORM</w:t>
      </w:r>
      <w:r w:rsidR="009A563E" w:rsidRPr="00875BC7">
        <w:rPr>
          <w:rFonts w:ascii="Arial Narrow" w:hAnsi="Arial Narrow" w:cs="Arial"/>
          <w:b/>
          <w:sz w:val="32"/>
          <w:szCs w:val="32"/>
        </w:rPr>
        <w:t xml:space="preserve"> -</w:t>
      </w:r>
      <w:r w:rsidRPr="00875BC7">
        <w:rPr>
          <w:rFonts w:ascii="Arial Narrow" w:hAnsi="Arial Narrow" w:cs="Arial"/>
          <w:b/>
          <w:sz w:val="32"/>
          <w:szCs w:val="32"/>
        </w:rPr>
        <w:t xml:space="preserve"> FOLLOWING A MATCH</w:t>
      </w:r>
      <w:r w:rsidRPr="00875BC7">
        <w:rPr>
          <w:rFonts w:ascii="Arial" w:hAnsi="Arial" w:cs="Arial"/>
          <w:b/>
          <w:sz w:val="24"/>
          <w:szCs w:val="24"/>
        </w:rPr>
        <w:tab/>
      </w:r>
    </w:p>
    <w:p w14:paraId="53C2E5A5" w14:textId="05567D5E" w:rsidR="00331FDA" w:rsidRPr="00016ECB" w:rsidRDefault="00E73E6C" w:rsidP="00BC5224">
      <w:pPr>
        <w:spacing w:after="0"/>
        <w:rPr>
          <w:rFonts w:ascii="Arial" w:hAnsi="Arial" w:cs="Arial"/>
        </w:rPr>
      </w:pPr>
      <w:r w:rsidRPr="00D75E3B">
        <w:rPr>
          <w:rFonts w:ascii="Arial Narrow" w:hAnsi="Arial Narrow" w:cs="Arial"/>
          <w:b/>
          <w:sz w:val="20"/>
          <w:szCs w:val="20"/>
        </w:rPr>
        <w:t xml:space="preserve">Please fill this form in </w:t>
      </w:r>
      <w:r>
        <w:rPr>
          <w:rFonts w:ascii="Arial Narrow" w:hAnsi="Arial Narrow" w:cs="Arial"/>
          <w:b/>
          <w:sz w:val="20"/>
          <w:szCs w:val="20"/>
        </w:rPr>
        <w:t>using Arial font size 10</w:t>
      </w:r>
      <w:r w:rsidR="00016ECB" w:rsidRPr="00016ECB">
        <w:rPr>
          <w:rFonts w:ascii="Arial" w:hAnsi="Arial" w:cs="Arial"/>
        </w:rPr>
        <w:tab/>
      </w:r>
    </w:p>
    <w:tbl>
      <w:tblPr>
        <w:tblStyle w:val="TableGrid1"/>
        <w:tblW w:w="0" w:type="auto"/>
        <w:tblLook w:val="04A0" w:firstRow="1" w:lastRow="0" w:firstColumn="1" w:lastColumn="0" w:noHBand="0" w:noVBand="1"/>
      </w:tblPr>
      <w:tblGrid>
        <w:gridCol w:w="10456"/>
      </w:tblGrid>
      <w:tr w:rsidR="002B5D8A" w:rsidRPr="00E36251" w14:paraId="11DBCEBD" w14:textId="77777777" w:rsidTr="00852492">
        <w:trPr>
          <w:trHeight w:val="170"/>
        </w:trPr>
        <w:tc>
          <w:tcPr>
            <w:tcW w:w="10456" w:type="dxa"/>
            <w:shd w:val="clear" w:color="auto" w:fill="FFC000"/>
          </w:tcPr>
          <w:p w14:paraId="76F0E05A" w14:textId="77777777" w:rsidR="002B5D8A" w:rsidRPr="00E36251" w:rsidRDefault="002B5D8A" w:rsidP="00EC599D">
            <w:pPr>
              <w:jc w:val="center"/>
              <w:rPr>
                <w:rFonts w:ascii="Arial" w:hAnsi="Arial" w:cs="Arial"/>
                <w:b/>
              </w:rPr>
            </w:pPr>
            <w:r w:rsidRPr="00E36251">
              <w:rPr>
                <w:rFonts w:ascii="Arial" w:hAnsi="Arial" w:cs="Arial"/>
                <w:b/>
              </w:rPr>
              <w:t>GUIDANCE</w:t>
            </w:r>
          </w:p>
        </w:tc>
      </w:tr>
      <w:tr w:rsidR="002B5D8A" w:rsidRPr="00E36251" w14:paraId="112E5DDE" w14:textId="77777777" w:rsidTr="00EC599D">
        <w:tc>
          <w:tcPr>
            <w:tcW w:w="10456" w:type="dxa"/>
          </w:tcPr>
          <w:p w14:paraId="3896EDD2" w14:textId="30F98432" w:rsidR="002B5D8A" w:rsidRPr="00E36251" w:rsidRDefault="002B5D8A" w:rsidP="009D2B9B">
            <w:pPr>
              <w:spacing w:after="25" w:line="247" w:lineRule="auto"/>
              <w:ind w:right="40"/>
              <w:rPr>
                <w:rFonts w:ascii="Arial" w:hAnsi="Arial" w:cs="Arial"/>
                <w:b/>
              </w:rPr>
            </w:pPr>
            <w:r w:rsidRPr="00E36251">
              <w:rPr>
                <w:rFonts w:ascii="Arial" w:hAnsi="Arial" w:cs="Arial"/>
              </w:rPr>
              <w:t xml:space="preserve">This form is only to be used to </w:t>
            </w:r>
            <w:r w:rsidR="000967C2" w:rsidRPr="00E36251">
              <w:rPr>
                <w:rFonts w:ascii="Arial" w:hAnsi="Arial" w:cs="Arial"/>
              </w:rPr>
              <w:t xml:space="preserve">support </w:t>
            </w:r>
            <w:r w:rsidRPr="00E36251">
              <w:rPr>
                <w:rFonts w:ascii="Arial" w:hAnsi="Arial" w:cs="Arial"/>
              </w:rPr>
              <w:t xml:space="preserve">further </w:t>
            </w:r>
            <w:r w:rsidR="000967C2" w:rsidRPr="00E36251">
              <w:rPr>
                <w:rFonts w:ascii="Arial" w:hAnsi="Arial" w:cs="Arial"/>
              </w:rPr>
              <w:t xml:space="preserve">reflection by the circuit and presbyter, lay stationing reps and Chairs of District in preparation for subsequent </w:t>
            </w:r>
            <w:r w:rsidRPr="00E36251">
              <w:rPr>
                <w:rFonts w:ascii="Arial" w:hAnsi="Arial" w:cs="Arial"/>
              </w:rPr>
              <w:t xml:space="preserve">rounds in the stationing process where a stationing match has been declined.  </w:t>
            </w:r>
          </w:p>
        </w:tc>
      </w:tr>
      <w:tr w:rsidR="002B5D8A" w:rsidRPr="00E36251" w14:paraId="6C4DD022" w14:textId="77777777" w:rsidTr="00EC599D">
        <w:tc>
          <w:tcPr>
            <w:tcW w:w="10456" w:type="dxa"/>
          </w:tcPr>
          <w:p w14:paraId="705B87AB" w14:textId="77777777" w:rsidR="00FE0956" w:rsidRPr="00E36251" w:rsidRDefault="009D2B9B" w:rsidP="009D2B9B">
            <w:pPr>
              <w:spacing w:after="25" w:line="247" w:lineRule="auto"/>
              <w:ind w:right="40"/>
              <w:rPr>
                <w:rFonts w:ascii="Arial" w:hAnsi="Arial" w:cs="Arial"/>
              </w:rPr>
            </w:pPr>
            <w:r w:rsidRPr="00E36251">
              <w:rPr>
                <w:rFonts w:ascii="Arial" w:hAnsi="Arial" w:cs="Arial"/>
              </w:rPr>
              <w:t>When complete, the form should be sent withi</w:t>
            </w:r>
            <w:bookmarkStart w:id="0" w:name="_GoBack"/>
            <w:bookmarkEnd w:id="0"/>
            <w:r w:rsidRPr="00E36251">
              <w:rPr>
                <w:rFonts w:ascii="Arial" w:hAnsi="Arial" w:cs="Arial"/>
              </w:rPr>
              <w:t xml:space="preserve">n one week of the visit by the presbyter to their Chair of District and Lay Stationing Representative. The Chair will send it to the Chair and Lay Stationing Representative of the other District involved. </w:t>
            </w:r>
            <w:r w:rsidR="00FE0956" w:rsidRPr="00E36251">
              <w:rPr>
                <w:rFonts w:ascii="Arial" w:hAnsi="Arial" w:cs="Arial"/>
              </w:rPr>
              <w:t xml:space="preserve"> The Chair with oversight of the Presbyter will then send the form to the Chair of the Stationing Committee, the Chair of the Stationing Matching Group, the Ministerial Coordinator for the Oversight of Ordained Ministries and the Assistant Secretary of the Conference. </w:t>
            </w:r>
          </w:p>
          <w:p w14:paraId="3AD3D98D" w14:textId="650AF4BB" w:rsidR="002B5D8A" w:rsidRPr="00E36251" w:rsidRDefault="00FE0956" w:rsidP="009D2B9B">
            <w:pPr>
              <w:spacing w:after="25" w:line="247" w:lineRule="auto"/>
              <w:ind w:right="40"/>
              <w:rPr>
                <w:rFonts w:ascii="Arial" w:hAnsi="Arial" w:cs="Arial"/>
                <w:b/>
              </w:rPr>
            </w:pPr>
            <w:r w:rsidRPr="00E36251">
              <w:rPr>
                <w:rFonts w:ascii="Arial" w:hAnsi="Arial" w:cs="Arial"/>
              </w:rPr>
              <w:t xml:space="preserve">The form will remain confidential to these people.  </w:t>
            </w:r>
          </w:p>
        </w:tc>
      </w:tr>
      <w:tr w:rsidR="002B5D8A" w:rsidRPr="00E36251" w14:paraId="5978EB68" w14:textId="77777777" w:rsidTr="00EC599D">
        <w:tc>
          <w:tcPr>
            <w:tcW w:w="10456" w:type="dxa"/>
          </w:tcPr>
          <w:p w14:paraId="7EBDFBFC" w14:textId="0FFDECCB" w:rsidR="002B5D8A" w:rsidRPr="00E36251" w:rsidRDefault="009D2B9B" w:rsidP="00E36251">
            <w:pPr>
              <w:spacing w:after="2" w:line="247" w:lineRule="auto"/>
              <w:ind w:right="40"/>
              <w:rPr>
                <w:rFonts w:ascii="Arial" w:hAnsi="Arial" w:cs="Arial"/>
                <w:b/>
              </w:rPr>
            </w:pPr>
            <w:r w:rsidRPr="00E36251">
              <w:rPr>
                <w:rFonts w:ascii="Arial" w:hAnsi="Arial" w:cs="Arial"/>
              </w:rPr>
              <w:t xml:space="preserve">If necessary, information </w:t>
            </w:r>
            <w:r w:rsidR="00766CE1" w:rsidRPr="00E36251">
              <w:rPr>
                <w:rFonts w:ascii="Arial" w:hAnsi="Arial" w:cs="Arial"/>
              </w:rPr>
              <w:t>from</w:t>
            </w:r>
            <w:r w:rsidR="00C079A4" w:rsidRPr="00E36251">
              <w:rPr>
                <w:rFonts w:ascii="Arial" w:hAnsi="Arial" w:cs="Arial"/>
              </w:rPr>
              <w:t xml:space="preserve"> </w:t>
            </w:r>
            <w:r w:rsidRPr="00E36251">
              <w:rPr>
                <w:rFonts w:ascii="Arial" w:hAnsi="Arial" w:cs="Arial"/>
              </w:rPr>
              <w:t xml:space="preserve">this form may be shared </w:t>
            </w:r>
            <w:r w:rsidR="00C079A4" w:rsidRPr="00E36251">
              <w:rPr>
                <w:rFonts w:ascii="Arial" w:hAnsi="Arial" w:cs="Arial"/>
              </w:rPr>
              <w:t>at the unmatched ministers group.</w:t>
            </w:r>
            <w:r w:rsidRPr="00E36251">
              <w:rPr>
                <w:rFonts w:ascii="Arial" w:hAnsi="Arial" w:cs="Arial"/>
              </w:rPr>
              <w:t xml:space="preserve"> </w:t>
            </w:r>
            <w:r w:rsidR="00FE0956" w:rsidRPr="00E36251">
              <w:rPr>
                <w:rFonts w:ascii="Arial" w:hAnsi="Arial" w:cs="Arial"/>
              </w:rPr>
              <w:t>All copies of the forms should be</w:t>
            </w:r>
            <w:r w:rsidR="00FE0956" w:rsidRPr="00E36251" w:rsidDel="00FE0956">
              <w:rPr>
                <w:rFonts w:ascii="Arial" w:hAnsi="Arial" w:cs="Arial"/>
              </w:rPr>
              <w:t xml:space="preserve"> </w:t>
            </w:r>
            <w:r w:rsidRPr="00E36251">
              <w:rPr>
                <w:rFonts w:ascii="Arial" w:hAnsi="Arial" w:cs="Arial"/>
              </w:rPr>
              <w:t xml:space="preserve">destroyed following </w:t>
            </w:r>
            <w:r w:rsidR="00C079A4" w:rsidRPr="00E36251">
              <w:rPr>
                <w:rFonts w:ascii="Arial" w:hAnsi="Arial" w:cs="Arial"/>
              </w:rPr>
              <w:t xml:space="preserve">the adoption of the stations at </w:t>
            </w:r>
            <w:r w:rsidRPr="00E36251">
              <w:rPr>
                <w:rFonts w:ascii="Arial" w:hAnsi="Arial" w:cs="Arial"/>
              </w:rPr>
              <w:t xml:space="preserve">Conference. </w:t>
            </w:r>
          </w:p>
        </w:tc>
      </w:tr>
    </w:tbl>
    <w:tbl>
      <w:tblPr>
        <w:tblStyle w:val="TableGrid"/>
        <w:tblW w:w="0" w:type="auto"/>
        <w:shd w:val="clear" w:color="auto" w:fill="FFC000"/>
        <w:tblLook w:val="04A0" w:firstRow="1" w:lastRow="0" w:firstColumn="1" w:lastColumn="0" w:noHBand="0" w:noVBand="1"/>
      </w:tblPr>
      <w:tblGrid>
        <w:gridCol w:w="562"/>
        <w:gridCol w:w="4678"/>
        <w:gridCol w:w="5216"/>
      </w:tblGrid>
      <w:tr w:rsidR="009A563E" w:rsidRPr="00E36251" w14:paraId="07513C37" w14:textId="77777777" w:rsidTr="009A563E">
        <w:tc>
          <w:tcPr>
            <w:tcW w:w="10456" w:type="dxa"/>
            <w:gridSpan w:val="3"/>
            <w:shd w:val="clear" w:color="auto" w:fill="FFC000"/>
          </w:tcPr>
          <w:p w14:paraId="0EEBCE2D" w14:textId="77777777" w:rsidR="009A563E" w:rsidRPr="00E36251" w:rsidRDefault="009A563E" w:rsidP="009A563E">
            <w:pPr>
              <w:jc w:val="center"/>
              <w:rPr>
                <w:rFonts w:ascii="Arial" w:hAnsi="Arial" w:cs="Arial"/>
                <w:b/>
                <w:sz w:val="20"/>
                <w:szCs w:val="20"/>
              </w:rPr>
            </w:pPr>
            <w:r w:rsidRPr="00E36251">
              <w:rPr>
                <w:rFonts w:ascii="Arial" w:hAnsi="Arial" w:cs="Arial"/>
                <w:b/>
                <w:sz w:val="20"/>
                <w:szCs w:val="20"/>
              </w:rPr>
              <w:t>DETAILS</w:t>
            </w:r>
          </w:p>
        </w:tc>
      </w:tr>
      <w:tr w:rsidR="009A563E" w:rsidRPr="00E36251" w14:paraId="761370C3" w14:textId="77777777" w:rsidTr="009A563E">
        <w:tblPrEx>
          <w:shd w:val="clear" w:color="auto" w:fill="auto"/>
        </w:tblPrEx>
        <w:tc>
          <w:tcPr>
            <w:tcW w:w="562" w:type="dxa"/>
          </w:tcPr>
          <w:p w14:paraId="527FAF5E" w14:textId="77777777" w:rsidR="009A563E" w:rsidRPr="00E36251" w:rsidRDefault="009A563E" w:rsidP="009A563E">
            <w:pPr>
              <w:rPr>
                <w:rFonts w:ascii="Arial" w:hAnsi="Arial" w:cs="Arial"/>
                <w:sz w:val="20"/>
                <w:szCs w:val="20"/>
              </w:rPr>
            </w:pPr>
            <w:r w:rsidRPr="00E36251">
              <w:rPr>
                <w:rFonts w:ascii="Arial" w:hAnsi="Arial" w:cs="Arial"/>
                <w:sz w:val="20"/>
                <w:szCs w:val="20"/>
              </w:rPr>
              <w:t>1</w:t>
            </w:r>
          </w:p>
        </w:tc>
        <w:tc>
          <w:tcPr>
            <w:tcW w:w="4678" w:type="dxa"/>
          </w:tcPr>
          <w:p w14:paraId="07779B7E" w14:textId="77777777" w:rsidR="009A563E" w:rsidRPr="00E36251" w:rsidRDefault="009A563E" w:rsidP="009A563E">
            <w:pPr>
              <w:rPr>
                <w:rFonts w:ascii="Arial" w:hAnsi="Arial" w:cs="Arial"/>
                <w:sz w:val="20"/>
                <w:szCs w:val="20"/>
              </w:rPr>
            </w:pPr>
            <w:r w:rsidRPr="00E36251">
              <w:rPr>
                <w:rFonts w:ascii="Arial" w:hAnsi="Arial" w:cs="Arial"/>
                <w:sz w:val="20"/>
                <w:szCs w:val="20"/>
              </w:rPr>
              <w:t>Name and number of Circuit</w:t>
            </w:r>
          </w:p>
        </w:tc>
        <w:tc>
          <w:tcPr>
            <w:tcW w:w="5216" w:type="dxa"/>
          </w:tcPr>
          <w:p w14:paraId="1294EB4C" w14:textId="77777777" w:rsidR="009A563E" w:rsidRPr="00E36251" w:rsidRDefault="009A563E" w:rsidP="009A563E">
            <w:pPr>
              <w:rPr>
                <w:rFonts w:ascii="Arial" w:hAnsi="Arial" w:cs="Arial"/>
                <w:sz w:val="20"/>
                <w:szCs w:val="20"/>
              </w:rPr>
            </w:pPr>
          </w:p>
        </w:tc>
      </w:tr>
      <w:tr w:rsidR="009A563E" w:rsidRPr="00E36251" w14:paraId="50253F5A" w14:textId="77777777" w:rsidTr="009A563E">
        <w:tblPrEx>
          <w:shd w:val="clear" w:color="auto" w:fill="auto"/>
        </w:tblPrEx>
        <w:tc>
          <w:tcPr>
            <w:tcW w:w="562" w:type="dxa"/>
          </w:tcPr>
          <w:p w14:paraId="62D9E4D8" w14:textId="77777777" w:rsidR="009A563E" w:rsidRPr="00E36251" w:rsidRDefault="009A563E" w:rsidP="009A563E">
            <w:pPr>
              <w:rPr>
                <w:rFonts w:ascii="Arial" w:hAnsi="Arial" w:cs="Arial"/>
                <w:sz w:val="20"/>
                <w:szCs w:val="20"/>
              </w:rPr>
            </w:pPr>
            <w:r w:rsidRPr="00E36251">
              <w:rPr>
                <w:rFonts w:ascii="Arial" w:hAnsi="Arial" w:cs="Arial"/>
                <w:sz w:val="20"/>
                <w:szCs w:val="20"/>
              </w:rPr>
              <w:t>2</w:t>
            </w:r>
          </w:p>
        </w:tc>
        <w:tc>
          <w:tcPr>
            <w:tcW w:w="4678" w:type="dxa"/>
          </w:tcPr>
          <w:p w14:paraId="5C2D23FC" w14:textId="77777777" w:rsidR="009A563E" w:rsidRPr="00E36251" w:rsidRDefault="009A563E" w:rsidP="009A563E">
            <w:pPr>
              <w:rPr>
                <w:rFonts w:ascii="Arial" w:hAnsi="Arial" w:cs="Arial"/>
                <w:sz w:val="20"/>
                <w:szCs w:val="20"/>
              </w:rPr>
            </w:pPr>
            <w:r w:rsidRPr="00E36251">
              <w:rPr>
                <w:rFonts w:ascii="Arial" w:hAnsi="Arial" w:cs="Arial"/>
                <w:sz w:val="20"/>
                <w:szCs w:val="20"/>
              </w:rPr>
              <w:t xml:space="preserve">Name of presbyter matched </w:t>
            </w:r>
          </w:p>
        </w:tc>
        <w:tc>
          <w:tcPr>
            <w:tcW w:w="5216" w:type="dxa"/>
          </w:tcPr>
          <w:p w14:paraId="4ACA5B81" w14:textId="77777777" w:rsidR="009A563E" w:rsidRPr="00E36251" w:rsidRDefault="009A563E" w:rsidP="009A563E">
            <w:pPr>
              <w:rPr>
                <w:rFonts w:ascii="Arial" w:hAnsi="Arial" w:cs="Arial"/>
                <w:sz w:val="20"/>
                <w:szCs w:val="20"/>
              </w:rPr>
            </w:pPr>
          </w:p>
        </w:tc>
      </w:tr>
      <w:tr w:rsidR="009A563E" w:rsidRPr="00E36251" w14:paraId="0CE19CC6" w14:textId="77777777" w:rsidTr="009A563E">
        <w:tblPrEx>
          <w:shd w:val="clear" w:color="auto" w:fill="auto"/>
        </w:tblPrEx>
        <w:tc>
          <w:tcPr>
            <w:tcW w:w="562" w:type="dxa"/>
          </w:tcPr>
          <w:p w14:paraId="3FFC3138" w14:textId="77777777" w:rsidR="009A563E" w:rsidRPr="00E36251" w:rsidRDefault="009A563E" w:rsidP="009A563E">
            <w:pPr>
              <w:rPr>
                <w:rFonts w:ascii="Arial" w:hAnsi="Arial" w:cs="Arial"/>
                <w:sz w:val="20"/>
                <w:szCs w:val="20"/>
              </w:rPr>
            </w:pPr>
            <w:r w:rsidRPr="00E36251">
              <w:rPr>
                <w:rFonts w:ascii="Arial" w:hAnsi="Arial" w:cs="Arial"/>
                <w:sz w:val="20"/>
                <w:szCs w:val="20"/>
              </w:rPr>
              <w:t>3</w:t>
            </w:r>
          </w:p>
        </w:tc>
        <w:tc>
          <w:tcPr>
            <w:tcW w:w="4678" w:type="dxa"/>
          </w:tcPr>
          <w:p w14:paraId="48F8FCCC" w14:textId="77777777" w:rsidR="009A563E" w:rsidRPr="00E36251" w:rsidRDefault="009A563E" w:rsidP="009A563E">
            <w:pPr>
              <w:rPr>
                <w:rFonts w:ascii="Arial" w:hAnsi="Arial" w:cs="Arial"/>
                <w:sz w:val="20"/>
                <w:szCs w:val="20"/>
              </w:rPr>
            </w:pPr>
            <w:r w:rsidRPr="00E36251">
              <w:rPr>
                <w:rFonts w:ascii="Arial" w:hAnsi="Arial" w:cs="Arial"/>
                <w:sz w:val="20"/>
                <w:szCs w:val="20"/>
              </w:rPr>
              <w:t>At which stationing round was this match made? (SMG1, SMG2, SMG3, Stationing Action Group?)</w:t>
            </w:r>
          </w:p>
        </w:tc>
        <w:tc>
          <w:tcPr>
            <w:tcW w:w="5216" w:type="dxa"/>
          </w:tcPr>
          <w:p w14:paraId="1306F494" w14:textId="77777777" w:rsidR="009A563E" w:rsidRPr="00E36251" w:rsidRDefault="009A563E" w:rsidP="009A563E">
            <w:pPr>
              <w:rPr>
                <w:rFonts w:ascii="Arial" w:hAnsi="Arial" w:cs="Arial"/>
                <w:sz w:val="20"/>
                <w:szCs w:val="20"/>
              </w:rPr>
            </w:pPr>
          </w:p>
        </w:tc>
      </w:tr>
      <w:tr w:rsidR="009A563E" w:rsidRPr="00E36251" w14:paraId="1916322F" w14:textId="77777777" w:rsidTr="009A563E">
        <w:tblPrEx>
          <w:shd w:val="clear" w:color="auto" w:fill="auto"/>
        </w:tblPrEx>
        <w:tc>
          <w:tcPr>
            <w:tcW w:w="562" w:type="dxa"/>
          </w:tcPr>
          <w:p w14:paraId="46480496" w14:textId="77777777" w:rsidR="009A563E" w:rsidRPr="00E36251" w:rsidRDefault="009A563E" w:rsidP="009A563E">
            <w:pPr>
              <w:rPr>
                <w:rFonts w:ascii="Arial" w:hAnsi="Arial" w:cs="Arial"/>
                <w:sz w:val="20"/>
                <w:szCs w:val="20"/>
              </w:rPr>
            </w:pPr>
            <w:r w:rsidRPr="00E36251">
              <w:rPr>
                <w:rFonts w:ascii="Arial" w:hAnsi="Arial" w:cs="Arial"/>
                <w:sz w:val="20"/>
                <w:szCs w:val="20"/>
              </w:rPr>
              <w:t>4</w:t>
            </w:r>
          </w:p>
        </w:tc>
        <w:tc>
          <w:tcPr>
            <w:tcW w:w="4678" w:type="dxa"/>
          </w:tcPr>
          <w:p w14:paraId="53E4D239" w14:textId="77777777" w:rsidR="009A563E" w:rsidRPr="00E36251" w:rsidRDefault="009A563E" w:rsidP="009A563E">
            <w:pPr>
              <w:rPr>
                <w:rFonts w:ascii="Arial" w:hAnsi="Arial" w:cs="Arial"/>
                <w:sz w:val="20"/>
                <w:szCs w:val="20"/>
              </w:rPr>
            </w:pPr>
            <w:r w:rsidRPr="00E36251">
              <w:rPr>
                <w:rFonts w:ascii="Arial" w:hAnsi="Arial" w:cs="Arial"/>
                <w:sz w:val="20"/>
                <w:szCs w:val="20"/>
              </w:rPr>
              <w:t>Date and duration of the visit.</w:t>
            </w:r>
          </w:p>
        </w:tc>
        <w:tc>
          <w:tcPr>
            <w:tcW w:w="5216" w:type="dxa"/>
          </w:tcPr>
          <w:p w14:paraId="0C61A57C" w14:textId="77777777" w:rsidR="009A563E" w:rsidRPr="00E36251" w:rsidRDefault="009A563E" w:rsidP="009A563E">
            <w:pPr>
              <w:rPr>
                <w:rFonts w:ascii="Arial" w:hAnsi="Arial" w:cs="Arial"/>
                <w:sz w:val="20"/>
                <w:szCs w:val="20"/>
              </w:rPr>
            </w:pPr>
          </w:p>
        </w:tc>
      </w:tr>
      <w:tr w:rsidR="009A563E" w:rsidRPr="00E36251" w14:paraId="511C013A" w14:textId="77777777" w:rsidTr="009A563E">
        <w:tblPrEx>
          <w:shd w:val="clear" w:color="auto" w:fill="auto"/>
        </w:tblPrEx>
        <w:tc>
          <w:tcPr>
            <w:tcW w:w="562" w:type="dxa"/>
          </w:tcPr>
          <w:p w14:paraId="038FE808" w14:textId="77777777" w:rsidR="009A563E" w:rsidRPr="00E36251" w:rsidRDefault="009A563E" w:rsidP="009A563E">
            <w:pPr>
              <w:rPr>
                <w:rFonts w:ascii="Arial" w:hAnsi="Arial" w:cs="Arial"/>
                <w:sz w:val="20"/>
                <w:szCs w:val="20"/>
              </w:rPr>
            </w:pPr>
            <w:r w:rsidRPr="00E36251">
              <w:rPr>
                <w:rFonts w:ascii="Arial" w:hAnsi="Arial" w:cs="Arial"/>
                <w:sz w:val="20"/>
                <w:szCs w:val="20"/>
              </w:rPr>
              <w:t>5</w:t>
            </w:r>
          </w:p>
        </w:tc>
        <w:tc>
          <w:tcPr>
            <w:tcW w:w="4678" w:type="dxa"/>
          </w:tcPr>
          <w:p w14:paraId="42C51BCD" w14:textId="77777777" w:rsidR="009A563E" w:rsidRPr="00E36251" w:rsidRDefault="009A563E" w:rsidP="009A563E">
            <w:pPr>
              <w:rPr>
                <w:rFonts w:ascii="Arial" w:hAnsi="Arial" w:cs="Arial"/>
                <w:sz w:val="20"/>
                <w:szCs w:val="20"/>
              </w:rPr>
            </w:pPr>
            <w:r w:rsidRPr="00E36251">
              <w:rPr>
                <w:rFonts w:ascii="Arial" w:hAnsi="Arial" w:cs="Arial"/>
                <w:sz w:val="20"/>
                <w:szCs w:val="20"/>
              </w:rPr>
              <w:t xml:space="preserve">Did other people accompany the presbyter? </w:t>
            </w:r>
          </w:p>
          <w:p w14:paraId="1EC85759" w14:textId="77777777" w:rsidR="009A563E" w:rsidRPr="00E36251" w:rsidRDefault="009A563E" w:rsidP="009A563E">
            <w:pPr>
              <w:rPr>
                <w:rFonts w:ascii="Arial" w:hAnsi="Arial" w:cs="Arial"/>
                <w:sz w:val="20"/>
                <w:szCs w:val="20"/>
              </w:rPr>
            </w:pPr>
            <w:r w:rsidRPr="00E36251">
              <w:rPr>
                <w:rFonts w:ascii="Arial" w:hAnsi="Arial" w:cs="Arial"/>
                <w:sz w:val="20"/>
                <w:szCs w:val="20"/>
              </w:rPr>
              <w:t>If so, how were they involved with the visit?</w:t>
            </w:r>
          </w:p>
        </w:tc>
        <w:tc>
          <w:tcPr>
            <w:tcW w:w="5216" w:type="dxa"/>
          </w:tcPr>
          <w:p w14:paraId="06CBBCF0" w14:textId="77777777" w:rsidR="009A563E" w:rsidRPr="00E36251" w:rsidRDefault="009A563E" w:rsidP="009A563E">
            <w:pPr>
              <w:rPr>
                <w:rFonts w:ascii="Arial" w:hAnsi="Arial" w:cs="Arial"/>
                <w:sz w:val="20"/>
                <w:szCs w:val="20"/>
              </w:rPr>
            </w:pPr>
          </w:p>
        </w:tc>
      </w:tr>
      <w:tr w:rsidR="009A563E" w:rsidRPr="00E36251" w14:paraId="593DB484" w14:textId="77777777" w:rsidTr="009A563E">
        <w:tblPrEx>
          <w:shd w:val="clear" w:color="auto" w:fill="auto"/>
        </w:tblPrEx>
        <w:tc>
          <w:tcPr>
            <w:tcW w:w="562" w:type="dxa"/>
          </w:tcPr>
          <w:p w14:paraId="3A67F732" w14:textId="77777777" w:rsidR="009A563E" w:rsidRPr="00E36251" w:rsidRDefault="009A563E" w:rsidP="009A563E">
            <w:pPr>
              <w:rPr>
                <w:rFonts w:ascii="Arial" w:hAnsi="Arial" w:cs="Arial"/>
                <w:sz w:val="20"/>
                <w:szCs w:val="20"/>
              </w:rPr>
            </w:pPr>
            <w:r w:rsidRPr="00E36251">
              <w:rPr>
                <w:rFonts w:ascii="Arial" w:hAnsi="Arial" w:cs="Arial"/>
                <w:sz w:val="20"/>
                <w:szCs w:val="20"/>
              </w:rPr>
              <w:t>6</w:t>
            </w:r>
          </w:p>
        </w:tc>
        <w:tc>
          <w:tcPr>
            <w:tcW w:w="4678" w:type="dxa"/>
          </w:tcPr>
          <w:p w14:paraId="41830CEF" w14:textId="77777777" w:rsidR="009A563E" w:rsidRPr="00E36251" w:rsidRDefault="009A563E" w:rsidP="009A563E">
            <w:pPr>
              <w:rPr>
                <w:rFonts w:ascii="Arial" w:hAnsi="Arial" w:cs="Arial"/>
                <w:sz w:val="20"/>
                <w:szCs w:val="20"/>
              </w:rPr>
            </w:pPr>
            <w:r w:rsidRPr="00E36251">
              <w:rPr>
                <w:rFonts w:ascii="Arial" w:hAnsi="Arial" w:cs="Arial"/>
                <w:sz w:val="20"/>
                <w:szCs w:val="20"/>
              </w:rPr>
              <w:t>Outline of the timetable of the visit.</w:t>
            </w:r>
          </w:p>
        </w:tc>
        <w:tc>
          <w:tcPr>
            <w:tcW w:w="5216" w:type="dxa"/>
          </w:tcPr>
          <w:p w14:paraId="5B940982" w14:textId="77777777" w:rsidR="009A563E" w:rsidRPr="00E36251" w:rsidRDefault="009A563E" w:rsidP="009A563E">
            <w:pPr>
              <w:rPr>
                <w:rFonts w:ascii="Arial" w:hAnsi="Arial" w:cs="Arial"/>
                <w:sz w:val="20"/>
                <w:szCs w:val="20"/>
              </w:rPr>
            </w:pPr>
          </w:p>
        </w:tc>
      </w:tr>
      <w:tr w:rsidR="009A563E" w:rsidRPr="00E36251" w14:paraId="4B04E6D5" w14:textId="77777777" w:rsidTr="009A563E">
        <w:tblPrEx>
          <w:shd w:val="clear" w:color="auto" w:fill="auto"/>
        </w:tblPrEx>
        <w:tc>
          <w:tcPr>
            <w:tcW w:w="562" w:type="dxa"/>
          </w:tcPr>
          <w:p w14:paraId="2F430232" w14:textId="77777777" w:rsidR="009A563E" w:rsidRPr="00E36251" w:rsidRDefault="009A563E" w:rsidP="009A563E">
            <w:pPr>
              <w:rPr>
                <w:rFonts w:ascii="Arial" w:hAnsi="Arial" w:cs="Arial"/>
                <w:sz w:val="20"/>
                <w:szCs w:val="20"/>
              </w:rPr>
            </w:pPr>
            <w:r w:rsidRPr="00E36251">
              <w:rPr>
                <w:rFonts w:ascii="Arial" w:hAnsi="Arial" w:cs="Arial"/>
                <w:sz w:val="20"/>
                <w:szCs w:val="20"/>
              </w:rPr>
              <w:t>7</w:t>
            </w:r>
          </w:p>
        </w:tc>
        <w:tc>
          <w:tcPr>
            <w:tcW w:w="4678" w:type="dxa"/>
          </w:tcPr>
          <w:p w14:paraId="38B814A0" w14:textId="77777777" w:rsidR="009A563E" w:rsidRPr="00E36251" w:rsidRDefault="009A563E" w:rsidP="009A563E">
            <w:pPr>
              <w:rPr>
                <w:rFonts w:ascii="Arial" w:hAnsi="Arial" w:cs="Arial"/>
                <w:sz w:val="20"/>
                <w:szCs w:val="20"/>
              </w:rPr>
            </w:pPr>
            <w:r w:rsidRPr="00E36251">
              <w:rPr>
                <w:rFonts w:ascii="Arial" w:hAnsi="Arial" w:cs="Arial"/>
                <w:sz w:val="20"/>
                <w:szCs w:val="20"/>
              </w:rPr>
              <w:t>Was this adhered to?</w:t>
            </w:r>
          </w:p>
        </w:tc>
        <w:tc>
          <w:tcPr>
            <w:tcW w:w="5216" w:type="dxa"/>
          </w:tcPr>
          <w:p w14:paraId="08FC1D83" w14:textId="77777777" w:rsidR="009A563E" w:rsidRPr="00E36251" w:rsidRDefault="009A563E" w:rsidP="009A563E">
            <w:pPr>
              <w:rPr>
                <w:rFonts w:ascii="Arial" w:hAnsi="Arial" w:cs="Arial"/>
                <w:sz w:val="20"/>
                <w:szCs w:val="20"/>
              </w:rPr>
            </w:pPr>
          </w:p>
        </w:tc>
      </w:tr>
      <w:tr w:rsidR="009A563E" w:rsidRPr="00E36251" w14:paraId="3EC8DFC0" w14:textId="77777777" w:rsidTr="009A563E">
        <w:tblPrEx>
          <w:shd w:val="clear" w:color="auto" w:fill="auto"/>
        </w:tblPrEx>
        <w:tc>
          <w:tcPr>
            <w:tcW w:w="562" w:type="dxa"/>
          </w:tcPr>
          <w:p w14:paraId="161854B8" w14:textId="77777777" w:rsidR="009A563E" w:rsidRPr="00E36251" w:rsidRDefault="009A563E" w:rsidP="009A563E">
            <w:pPr>
              <w:rPr>
                <w:rFonts w:ascii="Arial" w:hAnsi="Arial" w:cs="Arial"/>
                <w:sz w:val="20"/>
                <w:szCs w:val="20"/>
              </w:rPr>
            </w:pPr>
            <w:r w:rsidRPr="00E36251">
              <w:rPr>
                <w:rFonts w:ascii="Arial" w:hAnsi="Arial" w:cs="Arial"/>
                <w:sz w:val="20"/>
                <w:szCs w:val="20"/>
              </w:rPr>
              <w:t>8</w:t>
            </w:r>
          </w:p>
        </w:tc>
        <w:tc>
          <w:tcPr>
            <w:tcW w:w="4678" w:type="dxa"/>
          </w:tcPr>
          <w:p w14:paraId="3E76DA6E" w14:textId="77777777" w:rsidR="009A563E" w:rsidRPr="00E36251" w:rsidRDefault="009A563E" w:rsidP="009A563E">
            <w:pPr>
              <w:rPr>
                <w:rFonts w:ascii="Arial" w:hAnsi="Arial" w:cs="Arial"/>
                <w:sz w:val="20"/>
                <w:szCs w:val="20"/>
              </w:rPr>
            </w:pPr>
            <w:r w:rsidRPr="00E36251">
              <w:rPr>
                <w:rFonts w:ascii="Arial" w:hAnsi="Arial" w:cs="Arial"/>
                <w:sz w:val="20"/>
                <w:szCs w:val="20"/>
              </w:rPr>
              <w:t>Was the match declined by the Circuit Invitation Committee or by the presbyter or both?</w:t>
            </w:r>
          </w:p>
        </w:tc>
        <w:tc>
          <w:tcPr>
            <w:tcW w:w="5216" w:type="dxa"/>
          </w:tcPr>
          <w:p w14:paraId="70A681A7" w14:textId="77777777" w:rsidR="009A563E" w:rsidRPr="00E36251" w:rsidRDefault="009A563E" w:rsidP="009A563E">
            <w:pPr>
              <w:rPr>
                <w:rFonts w:ascii="Arial" w:hAnsi="Arial" w:cs="Arial"/>
                <w:sz w:val="20"/>
                <w:szCs w:val="20"/>
              </w:rPr>
            </w:pPr>
          </w:p>
        </w:tc>
      </w:tr>
      <w:tr w:rsidR="009A563E" w:rsidRPr="00E36251" w14:paraId="1CD6CB77" w14:textId="77777777" w:rsidTr="009A563E">
        <w:tblPrEx>
          <w:shd w:val="clear" w:color="auto" w:fill="auto"/>
        </w:tblPrEx>
        <w:tc>
          <w:tcPr>
            <w:tcW w:w="562" w:type="dxa"/>
          </w:tcPr>
          <w:p w14:paraId="3B3C9ACC" w14:textId="77777777" w:rsidR="009A563E" w:rsidRPr="00E36251" w:rsidRDefault="009A563E" w:rsidP="009A563E">
            <w:pPr>
              <w:rPr>
                <w:rFonts w:ascii="Arial" w:hAnsi="Arial" w:cs="Arial"/>
                <w:sz w:val="20"/>
                <w:szCs w:val="20"/>
              </w:rPr>
            </w:pPr>
            <w:r w:rsidRPr="00E36251">
              <w:rPr>
                <w:rFonts w:ascii="Arial" w:hAnsi="Arial" w:cs="Arial"/>
                <w:sz w:val="20"/>
                <w:szCs w:val="20"/>
              </w:rPr>
              <w:t>9</w:t>
            </w:r>
          </w:p>
        </w:tc>
        <w:tc>
          <w:tcPr>
            <w:tcW w:w="4678" w:type="dxa"/>
          </w:tcPr>
          <w:p w14:paraId="1F0B59FB" w14:textId="77777777" w:rsidR="009A563E" w:rsidRPr="00E36251" w:rsidRDefault="009A563E" w:rsidP="009A563E">
            <w:pPr>
              <w:rPr>
                <w:rFonts w:ascii="Arial" w:hAnsi="Arial" w:cs="Arial"/>
                <w:sz w:val="20"/>
                <w:szCs w:val="20"/>
              </w:rPr>
            </w:pPr>
            <w:r w:rsidRPr="00E36251">
              <w:rPr>
                <w:rFonts w:ascii="Arial" w:hAnsi="Arial" w:cs="Arial"/>
                <w:sz w:val="20"/>
                <w:szCs w:val="20"/>
              </w:rPr>
              <w:t xml:space="preserve">The reason why an invitation has not been offered or has not been accepted. Please give as much detailed information as clearly as possible. </w:t>
            </w:r>
          </w:p>
        </w:tc>
        <w:tc>
          <w:tcPr>
            <w:tcW w:w="5216" w:type="dxa"/>
          </w:tcPr>
          <w:p w14:paraId="1187ABCE" w14:textId="77777777" w:rsidR="009A563E" w:rsidRPr="00E36251" w:rsidRDefault="009A563E" w:rsidP="009A563E">
            <w:pPr>
              <w:rPr>
                <w:rFonts w:ascii="Arial" w:hAnsi="Arial" w:cs="Arial"/>
                <w:sz w:val="20"/>
                <w:szCs w:val="20"/>
              </w:rPr>
            </w:pPr>
          </w:p>
        </w:tc>
      </w:tr>
      <w:tr w:rsidR="009A563E" w:rsidRPr="00E36251" w14:paraId="683D9C87" w14:textId="77777777" w:rsidTr="009A563E">
        <w:tblPrEx>
          <w:shd w:val="clear" w:color="auto" w:fill="auto"/>
        </w:tblPrEx>
        <w:tc>
          <w:tcPr>
            <w:tcW w:w="562" w:type="dxa"/>
          </w:tcPr>
          <w:p w14:paraId="77484E99" w14:textId="77777777" w:rsidR="009A563E" w:rsidRPr="00E36251" w:rsidRDefault="009A563E" w:rsidP="009A563E">
            <w:pPr>
              <w:rPr>
                <w:rFonts w:ascii="Arial" w:hAnsi="Arial" w:cs="Arial"/>
                <w:sz w:val="20"/>
                <w:szCs w:val="20"/>
              </w:rPr>
            </w:pPr>
            <w:r w:rsidRPr="00E36251">
              <w:rPr>
                <w:rFonts w:ascii="Arial" w:hAnsi="Arial" w:cs="Arial"/>
                <w:sz w:val="20"/>
                <w:szCs w:val="20"/>
              </w:rPr>
              <w:t>10</w:t>
            </w:r>
          </w:p>
        </w:tc>
        <w:tc>
          <w:tcPr>
            <w:tcW w:w="4678" w:type="dxa"/>
          </w:tcPr>
          <w:p w14:paraId="2BFC3088" w14:textId="77777777" w:rsidR="009A563E" w:rsidRPr="00E36251" w:rsidRDefault="009A563E" w:rsidP="009A563E">
            <w:pPr>
              <w:rPr>
                <w:rFonts w:ascii="Arial" w:hAnsi="Arial" w:cs="Arial"/>
                <w:sz w:val="20"/>
                <w:szCs w:val="20"/>
              </w:rPr>
            </w:pPr>
            <w:r w:rsidRPr="00E36251">
              <w:rPr>
                <w:rFonts w:ascii="Arial" w:hAnsi="Arial" w:cs="Arial"/>
                <w:sz w:val="20"/>
                <w:szCs w:val="20"/>
              </w:rPr>
              <w:t>Any other information?</w:t>
            </w:r>
          </w:p>
        </w:tc>
        <w:tc>
          <w:tcPr>
            <w:tcW w:w="5216" w:type="dxa"/>
          </w:tcPr>
          <w:p w14:paraId="04DE8915" w14:textId="77777777" w:rsidR="009A563E" w:rsidRPr="00E36251" w:rsidRDefault="009A563E" w:rsidP="009A563E">
            <w:pPr>
              <w:rPr>
                <w:rFonts w:ascii="Arial" w:hAnsi="Arial" w:cs="Arial"/>
                <w:sz w:val="20"/>
                <w:szCs w:val="20"/>
              </w:rPr>
            </w:pPr>
          </w:p>
        </w:tc>
      </w:tr>
      <w:tr w:rsidR="009A563E" w:rsidRPr="00E36251" w14:paraId="7F79AAF6" w14:textId="77777777" w:rsidTr="009A563E">
        <w:tblPrEx>
          <w:shd w:val="clear" w:color="auto" w:fill="auto"/>
        </w:tblPrEx>
        <w:tc>
          <w:tcPr>
            <w:tcW w:w="562" w:type="dxa"/>
          </w:tcPr>
          <w:p w14:paraId="1EAAE633" w14:textId="77777777" w:rsidR="009A563E" w:rsidRPr="00E36251" w:rsidRDefault="009A563E" w:rsidP="009A563E">
            <w:pPr>
              <w:rPr>
                <w:rFonts w:ascii="Arial" w:hAnsi="Arial" w:cs="Arial"/>
                <w:sz w:val="20"/>
                <w:szCs w:val="20"/>
              </w:rPr>
            </w:pPr>
            <w:r w:rsidRPr="00E36251">
              <w:rPr>
                <w:rFonts w:ascii="Arial" w:hAnsi="Arial" w:cs="Arial"/>
                <w:sz w:val="20"/>
                <w:szCs w:val="20"/>
              </w:rPr>
              <w:t>11</w:t>
            </w:r>
          </w:p>
        </w:tc>
        <w:tc>
          <w:tcPr>
            <w:tcW w:w="4678" w:type="dxa"/>
          </w:tcPr>
          <w:p w14:paraId="1D4DEF5F" w14:textId="77777777" w:rsidR="009A563E" w:rsidRPr="00E36251" w:rsidRDefault="009A563E" w:rsidP="009A563E">
            <w:pPr>
              <w:rPr>
                <w:rFonts w:ascii="Arial" w:hAnsi="Arial" w:cs="Arial"/>
                <w:sz w:val="20"/>
                <w:szCs w:val="20"/>
              </w:rPr>
            </w:pPr>
            <w:r w:rsidRPr="00E36251">
              <w:rPr>
                <w:rFonts w:ascii="Arial" w:hAnsi="Arial" w:cs="Arial"/>
                <w:sz w:val="20"/>
                <w:szCs w:val="20"/>
              </w:rPr>
              <w:t>Signed by the presbyter</w:t>
            </w:r>
          </w:p>
          <w:p w14:paraId="51E4D5DE" w14:textId="77777777" w:rsidR="009A563E" w:rsidRPr="00E36251" w:rsidRDefault="009A563E" w:rsidP="009A563E">
            <w:pPr>
              <w:rPr>
                <w:rFonts w:ascii="Arial" w:hAnsi="Arial" w:cs="Arial"/>
                <w:sz w:val="20"/>
                <w:szCs w:val="20"/>
              </w:rPr>
            </w:pPr>
          </w:p>
        </w:tc>
        <w:tc>
          <w:tcPr>
            <w:tcW w:w="5216" w:type="dxa"/>
          </w:tcPr>
          <w:p w14:paraId="52ED94FE" w14:textId="77777777" w:rsidR="009A563E" w:rsidRPr="00E36251" w:rsidRDefault="009A563E" w:rsidP="009A563E">
            <w:pPr>
              <w:rPr>
                <w:rFonts w:ascii="Arial" w:hAnsi="Arial" w:cs="Arial"/>
                <w:sz w:val="20"/>
                <w:szCs w:val="20"/>
              </w:rPr>
            </w:pPr>
          </w:p>
        </w:tc>
      </w:tr>
      <w:tr w:rsidR="009A563E" w:rsidRPr="00E36251" w14:paraId="1B78A9C0" w14:textId="77777777" w:rsidTr="009A563E">
        <w:tblPrEx>
          <w:shd w:val="clear" w:color="auto" w:fill="auto"/>
        </w:tblPrEx>
        <w:tc>
          <w:tcPr>
            <w:tcW w:w="562" w:type="dxa"/>
          </w:tcPr>
          <w:p w14:paraId="79A0A5A3" w14:textId="77777777" w:rsidR="009A563E" w:rsidRPr="00E36251" w:rsidRDefault="009A563E" w:rsidP="009A563E">
            <w:pPr>
              <w:rPr>
                <w:rFonts w:ascii="Arial" w:hAnsi="Arial" w:cs="Arial"/>
                <w:sz w:val="20"/>
                <w:szCs w:val="20"/>
              </w:rPr>
            </w:pPr>
            <w:r w:rsidRPr="00E36251">
              <w:rPr>
                <w:rFonts w:ascii="Arial" w:hAnsi="Arial" w:cs="Arial"/>
                <w:sz w:val="20"/>
                <w:szCs w:val="20"/>
              </w:rPr>
              <w:t>12</w:t>
            </w:r>
          </w:p>
        </w:tc>
        <w:tc>
          <w:tcPr>
            <w:tcW w:w="4678" w:type="dxa"/>
          </w:tcPr>
          <w:p w14:paraId="22FF4B3D" w14:textId="77777777" w:rsidR="009A563E" w:rsidRPr="00E36251" w:rsidRDefault="009A563E" w:rsidP="009A563E">
            <w:pPr>
              <w:rPr>
                <w:rFonts w:ascii="Arial" w:hAnsi="Arial" w:cs="Arial"/>
                <w:sz w:val="20"/>
                <w:szCs w:val="20"/>
              </w:rPr>
            </w:pPr>
            <w:r w:rsidRPr="00E36251">
              <w:rPr>
                <w:rFonts w:ascii="Arial" w:hAnsi="Arial" w:cs="Arial"/>
                <w:sz w:val="20"/>
                <w:szCs w:val="20"/>
              </w:rPr>
              <w:t>Date of signature</w:t>
            </w:r>
          </w:p>
        </w:tc>
        <w:tc>
          <w:tcPr>
            <w:tcW w:w="5216" w:type="dxa"/>
          </w:tcPr>
          <w:p w14:paraId="36F621BA" w14:textId="77777777" w:rsidR="009A563E" w:rsidRPr="00E36251" w:rsidRDefault="009A563E" w:rsidP="009A563E">
            <w:pPr>
              <w:rPr>
                <w:rFonts w:ascii="Arial" w:hAnsi="Arial" w:cs="Arial"/>
                <w:sz w:val="20"/>
                <w:szCs w:val="20"/>
              </w:rPr>
            </w:pPr>
          </w:p>
        </w:tc>
      </w:tr>
    </w:tbl>
    <w:p w14:paraId="7F14E1AB" w14:textId="77777777" w:rsidR="009A563E" w:rsidRPr="00E36251" w:rsidRDefault="009A563E" w:rsidP="0073476F">
      <w:pPr>
        <w:rPr>
          <w:rFonts w:ascii="Arial" w:hAnsi="Arial" w:cs="Arial"/>
          <w:sz w:val="20"/>
          <w:szCs w:val="20"/>
        </w:rPr>
      </w:pPr>
    </w:p>
    <w:sectPr w:rsidR="009A563E" w:rsidRPr="00E36251">
      <w:headerReference w:type="default" r:id="rId7"/>
      <w:foot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24040" w16cex:dateUtc="2024-02-01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F9806" w16cid:durableId="28C24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A469B" w14:textId="77777777" w:rsidR="00445191" w:rsidRDefault="00445191">
      <w:pPr>
        <w:spacing w:after="0" w:line="240" w:lineRule="auto"/>
      </w:pPr>
      <w:r>
        <w:separator/>
      </w:r>
    </w:p>
  </w:endnote>
  <w:endnote w:type="continuationSeparator" w:id="0">
    <w:p w14:paraId="53BAE2E4" w14:textId="77777777" w:rsidR="00445191" w:rsidRDefault="0044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04957"/>
      <w:docPartObj>
        <w:docPartGallery w:val="Page Numbers (Bottom of Page)"/>
        <w:docPartUnique/>
      </w:docPartObj>
    </w:sdtPr>
    <w:sdtEndPr>
      <w:rPr>
        <w:noProof/>
      </w:rPr>
    </w:sdtEndPr>
    <w:sdtContent>
      <w:p w14:paraId="0DCF85B9" w14:textId="69283E2F" w:rsidR="00FB5FFD" w:rsidRDefault="00FB5FFD">
        <w:pPr>
          <w:pStyle w:val="Footer"/>
          <w:jc w:val="center"/>
        </w:pPr>
        <w:r>
          <w:fldChar w:fldCharType="begin"/>
        </w:r>
        <w:r>
          <w:instrText xml:space="preserve"> PAGE   \* MERGEFORMAT </w:instrText>
        </w:r>
        <w:r>
          <w:fldChar w:fldCharType="separate"/>
        </w:r>
        <w:r w:rsidR="00BC5224">
          <w:rPr>
            <w:noProof/>
          </w:rPr>
          <w:t>1</w:t>
        </w:r>
        <w:r>
          <w:rPr>
            <w:noProof/>
          </w:rPr>
          <w:fldChar w:fldCharType="end"/>
        </w:r>
      </w:p>
    </w:sdtContent>
  </w:sdt>
  <w:p w14:paraId="6D49C759" w14:textId="77777777" w:rsidR="00FB5FFD" w:rsidRDefault="00FB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FD93" w14:textId="77777777" w:rsidR="00445191" w:rsidRDefault="00445191">
      <w:pPr>
        <w:spacing w:after="0" w:line="240" w:lineRule="auto"/>
      </w:pPr>
      <w:r>
        <w:separator/>
      </w:r>
    </w:p>
  </w:footnote>
  <w:footnote w:type="continuationSeparator" w:id="0">
    <w:p w14:paraId="69CB2632" w14:textId="77777777" w:rsidR="00445191" w:rsidRDefault="0044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7CE9" w14:textId="77777777" w:rsidR="003B12CA" w:rsidRDefault="003B12CA">
    <w:pPr>
      <w:pStyle w:val="Header"/>
    </w:pPr>
    <w:r w:rsidRPr="00DB0533">
      <w:rPr>
        <w:rFonts w:ascii="Arial Narrow" w:hAnsi="Arial Narrow"/>
        <w:noProof/>
        <w:sz w:val="32"/>
        <w:szCs w:val="32"/>
        <w:lang w:eastAsia="en-GB"/>
      </w:rPr>
      <w:drawing>
        <wp:anchor distT="0" distB="0" distL="114300" distR="114300" simplePos="0" relativeHeight="251659264" behindDoc="0" locked="0" layoutInCell="1" allowOverlap="1" wp14:anchorId="4982F20C" wp14:editId="3F8C840F">
          <wp:simplePos x="0" y="0"/>
          <wp:positionH relativeFrom="margin">
            <wp:align>right</wp:align>
          </wp:positionH>
          <wp:positionV relativeFrom="paragraph">
            <wp:posOffset>-44450</wp:posOffset>
          </wp:positionV>
          <wp:extent cx="2190750" cy="361950"/>
          <wp:effectExtent l="0" t="0" r="0" b="0"/>
          <wp:wrapSquare wrapText="bothSides"/>
          <wp:docPr id="1" name="Picture 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DBC53" w14:textId="77777777" w:rsidR="00331FDA" w:rsidRDefault="00331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F0E89"/>
    <w:multiLevelType w:val="hybridMultilevel"/>
    <w:tmpl w:val="BA5851A2"/>
    <w:lvl w:ilvl="0" w:tplc="08090001">
      <w:start w:val="1"/>
      <w:numFmt w:val="bullet"/>
      <w:lvlText w:val=""/>
      <w:lvlJc w:val="left"/>
      <w:pPr>
        <w:ind w:left="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540CB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92B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AE48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A2B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589E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6437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20C8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7445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6C532C"/>
    <w:multiLevelType w:val="hybridMultilevel"/>
    <w:tmpl w:val="18E45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NDE1NTIwB5KWZko6SsGpxcWZ+XkgBYa1AHBMdXUsAAAA"/>
  </w:docVars>
  <w:rsids>
    <w:rsidRoot w:val="00331FDA"/>
    <w:rsid w:val="00016ECB"/>
    <w:rsid w:val="00031AA3"/>
    <w:rsid w:val="000967C2"/>
    <w:rsid w:val="000C295D"/>
    <w:rsid w:val="001D07EF"/>
    <w:rsid w:val="001D4623"/>
    <w:rsid w:val="00263AF7"/>
    <w:rsid w:val="002B5D8A"/>
    <w:rsid w:val="00331FDA"/>
    <w:rsid w:val="003A017E"/>
    <w:rsid w:val="003B12CA"/>
    <w:rsid w:val="00445191"/>
    <w:rsid w:val="004D60DC"/>
    <w:rsid w:val="006461A6"/>
    <w:rsid w:val="0073476F"/>
    <w:rsid w:val="00766CE1"/>
    <w:rsid w:val="007E4D72"/>
    <w:rsid w:val="00812A7A"/>
    <w:rsid w:val="00852492"/>
    <w:rsid w:val="00875BC7"/>
    <w:rsid w:val="0090401F"/>
    <w:rsid w:val="009A563E"/>
    <w:rsid w:val="009C192C"/>
    <w:rsid w:val="009D2B9B"/>
    <w:rsid w:val="00BC5224"/>
    <w:rsid w:val="00C079A4"/>
    <w:rsid w:val="00D705ED"/>
    <w:rsid w:val="00D86F1D"/>
    <w:rsid w:val="00E36251"/>
    <w:rsid w:val="00E73E6C"/>
    <w:rsid w:val="00EB5B4D"/>
    <w:rsid w:val="00FB5FFD"/>
    <w:rsid w:val="00FE0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569A1"/>
  <w15:chartTrackingRefBased/>
  <w15:docId w15:val="{18CAE88D-A704-4D59-AF58-D7B79416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016ECB"/>
    <w:pPr>
      <w:spacing w:after="0" w:line="240" w:lineRule="auto"/>
    </w:pPr>
  </w:style>
  <w:style w:type="character" w:styleId="Hyperlink">
    <w:name w:val="Hyperlink"/>
    <w:rsid w:val="002B5D8A"/>
    <w:rPr>
      <w:color w:val="0000FF"/>
      <w:u w:val="single"/>
    </w:rPr>
  </w:style>
  <w:style w:type="table" w:customStyle="1" w:styleId="TableGrid1">
    <w:name w:val="Table Grid1"/>
    <w:basedOn w:val="TableNormal"/>
    <w:next w:val="TableGrid"/>
    <w:uiPriority w:val="59"/>
    <w:rsid w:val="002B5D8A"/>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67C2"/>
    <w:pPr>
      <w:spacing w:after="0" w:line="240" w:lineRule="auto"/>
    </w:pPr>
  </w:style>
  <w:style w:type="character" w:styleId="CommentReference">
    <w:name w:val="annotation reference"/>
    <w:basedOn w:val="DefaultParagraphFont"/>
    <w:uiPriority w:val="99"/>
    <w:semiHidden/>
    <w:unhideWhenUsed/>
    <w:rsid w:val="00766CE1"/>
    <w:rPr>
      <w:sz w:val="16"/>
      <w:szCs w:val="16"/>
    </w:rPr>
  </w:style>
  <w:style w:type="paragraph" w:styleId="CommentText">
    <w:name w:val="annotation text"/>
    <w:basedOn w:val="Normal"/>
    <w:link w:val="CommentTextChar"/>
    <w:uiPriority w:val="99"/>
    <w:unhideWhenUsed/>
    <w:rsid w:val="00766CE1"/>
    <w:pPr>
      <w:spacing w:line="240" w:lineRule="auto"/>
    </w:pPr>
    <w:rPr>
      <w:sz w:val="20"/>
      <w:szCs w:val="20"/>
    </w:rPr>
  </w:style>
  <w:style w:type="character" w:customStyle="1" w:styleId="CommentTextChar">
    <w:name w:val="Comment Text Char"/>
    <w:basedOn w:val="DefaultParagraphFont"/>
    <w:link w:val="CommentText"/>
    <w:uiPriority w:val="99"/>
    <w:rsid w:val="00766CE1"/>
    <w:rPr>
      <w:sz w:val="20"/>
      <w:szCs w:val="20"/>
    </w:rPr>
  </w:style>
  <w:style w:type="paragraph" w:styleId="CommentSubject">
    <w:name w:val="annotation subject"/>
    <w:basedOn w:val="CommentText"/>
    <w:next w:val="CommentText"/>
    <w:link w:val="CommentSubjectChar"/>
    <w:uiPriority w:val="99"/>
    <w:semiHidden/>
    <w:unhideWhenUsed/>
    <w:rsid w:val="00766CE1"/>
    <w:rPr>
      <w:b/>
      <w:bCs/>
    </w:rPr>
  </w:style>
  <w:style w:type="character" w:customStyle="1" w:styleId="CommentSubjectChar">
    <w:name w:val="Comment Subject Char"/>
    <w:basedOn w:val="CommentTextChar"/>
    <w:link w:val="CommentSubject"/>
    <w:uiPriority w:val="99"/>
    <w:semiHidden/>
    <w:rsid w:val="00766CE1"/>
    <w:rPr>
      <w:b/>
      <w:bCs/>
      <w:sz w:val="20"/>
      <w:szCs w:val="20"/>
    </w:rPr>
  </w:style>
  <w:style w:type="paragraph" w:styleId="BalloonText">
    <w:name w:val="Balloon Text"/>
    <w:basedOn w:val="Normal"/>
    <w:link w:val="BalloonTextChar"/>
    <w:uiPriority w:val="99"/>
    <w:semiHidden/>
    <w:unhideWhenUsed/>
    <w:rsid w:val="00031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Potter</dc:creator>
  <cp:keywords/>
  <dc:description/>
  <cp:lastModifiedBy>Paul Dimmock</cp:lastModifiedBy>
  <cp:revision>9</cp:revision>
  <dcterms:created xsi:type="dcterms:W3CDTF">2024-02-01T20:53:00Z</dcterms:created>
  <dcterms:modified xsi:type="dcterms:W3CDTF">2024-04-17T15:11:00Z</dcterms:modified>
</cp:coreProperties>
</file>