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Header layout table"/>
      </w:tblPr>
      <w:tblGrid>
        <w:gridCol w:w="270"/>
        <w:gridCol w:w="7522"/>
        <w:gridCol w:w="3214"/>
        <w:gridCol w:w="180"/>
        <w:gridCol w:w="16"/>
      </w:tblGrid>
      <w:tr w:rsidR="00356BB9" w:rsidRPr="00922357" w14:paraId="29669F27" w14:textId="77777777" w:rsidTr="00356BB9">
        <w:trPr>
          <w:gridAfter w:val="1"/>
          <w:wAfter w:w="16" w:type="dxa"/>
          <w:trHeight w:val="1617"/>
        </w:trPr>
        <w:tc>
          <w:tcPr>
            <w:tcW w:w="270" w:type="dxa"/>
            <w:shd w:val="clear" w:color="auto" w:fill="006666" w:themeFill="accent3"/>
          </w:tcPr>
          <w:p w14:paraId="511A7D24" w14:textId="77777777" w:rsidR="00356BB9" w:rsidRPr="00922357" w:rsidRDefault="00356BB9" w:rsidP="00356BB9"/>
        </w:tc>
        <w:tc>
          <w:tcPr>
            <w:tcW w:w="7740" w:type="dxa"/>
            <w:tcBorders>
              <w:right w:val="single" w:sz="36" w:space="0" w:color="FFFFFF" w:themeColor="background1"/>
            </w:tcBorders>
            <w:shd w:val="clear" w:color="auto" w:fill="006666" w:themeFill="accent3"/>
            <w:vAlign w:val="center"/>
          </w:tcPr>
          <w:p w14:paraId="53E6D8D9" w14:textId="76F0FDDE" w:rsidR="00356BB9" w:rsidRPr="00922357" w:rsidRDefault="00356BB9" w:rsidP="00356BB9">
            <w:pPr>
              <w:pStyle w:val="Contactinfo"/>
            </w:pPr>
          </w:p>
        </w:tc>
        <w:tc>
          <w:tcPr>
            <w:tcW w:w="3330" w:type="dxa"/>
            <w:tcBorders>
              <w:left w:val="single" w:sz="36" w:space="0" w:color="FFFFFF" w:themeColor="background1"/>
            </w:tcBorders>
            <w:shd w:val="clear" w:color="auto" w:fill="006666" w:themeFill="accent3"/>
            <w:vAlign w:val="center"/>
          </w:tcPr>
          <w:p w14:paraId="5A19EE7F" w14:textId="431C0AC7" w:rsidR="00356BB9" w:rsidRPr="00922357" w:rsidRDefault="00356BB9" w:rsidP="00356BB9">
            <w:pPr>
              <w:pStyle w:val="Graphic"/>
            </w:pPr>
          </w:p>
        </w:tc>
        <w:tc>
          <w:tcPr>
            <w:tcW w:w="180" w:type="dxa"/>
            <w:shd w:val="clear" w:color="auto" w:fill="006666" w:themeFill="accent3"/>
          </w:tcPr>
          <w:p w14:paraId="2FDF6D08" w14:textId="77777777" w:rsidR="00356BB9" w:rsidRPr="00922357" w:rsidRDefault="00356BB9" w:rsidP="001A58E9">
            <w:pPr>
              <w:pStyle w:val="Graphic"/>
              <w:rPr>
                <w:color w:val="006666" w:themeColor="accent3"/>
              </w:rPr>
            </w:pPr>
          </w:p>
        </w:tc>
      </w:tr>
      <w:tr w:rsidR="001A58E9" w:rsidRPr="00922357" w14:paraId="1C174C76" w14:textId="77777777" w:rsidTr="00A87814">
        <w:trPr>
          <w:trHeight w:val="1167"/>
        </w:trPr>
        <w:tc>
          <w:tcPr>
            <w:tcW w:w="11536" w:type="dxa"/>
            <w:gridSpan w:val="5"/>
            <w:vAlign w:val="bottom"/>
          </w:tcPr>
          <w:p w14:paraId="60F46D70" w14:textId="7BFC48EE" w:rsidR="001A58E9" w:rsidRPr="00922357" w:rsidRDefault="00AC5FD4" w:rsidP="00A87814">
            <w:pPr>
              <w:pStyle w:val="Title"/>
            </w:pPr>
            <w:r>
              <w:t>Justice, dignity &amp; solidarity Report 2024/25</w:t>
            </w:r>
          </w:p>
        </w:tc>
      </w:tr>
      <w:tr w:rsidR="001A58E9" w:rsidRPr="00922357" w14:paraId="71E77028" w14:textId="77777777" w:rsidTr="00AC5FD4">
        <w:trPr>
          <w:trHeight w:val="764"/>
        </w:trPr>
        <w:tc>
          <w:tcPr>
            <w:tcW w:w="11536" w:type="dxa"/>
            <w:gridSpan w:val="5"/>
            <w:tcBorders>
              <w:bottom w:val="single" w:sz="18" w:space="0" w:color="FEDE00" w:themeColor="accent2"/>
            </w:tcBorders>
            <w:vAlign w:val="bottom"/>
          </w:tcPr>
          <w:p w14:paraId="44DD1E7D" w14:textId="62EAAC51" w:rsidR="001A58E9" w:rsidRPr="00922357" w:rsidRDefault="001A58E9" w:rsidP="001960E4">
            <w:pPr>
              <w:pStyle w:val="Heading1"/>
            </w:pPr>
          </w:p>
        </w:tc>
      </w:tr>
    </w:tbl>
    <w:tbl>
      <w:tblPr>
        <w:tblStyle w:val="TableGrid"/>
        <w:tblW w:w="500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Header layout table"/>
      </w:tblPr>
      <w:tblGrid>
        <w:gridCol w:w="11202"/>
      </w:tblGrid>
      <w:tr w:rsidR="00825C42" w:rsidRPr="00922357" w14:paraId="4595B0FC" w14:textId="77777777" w:rsidTr="00AC5FD4">
        <w:trPr>
          <w:trHeight w:val="720"/>
        </w:trPr>
        <w:tc>
          <w:tcPr>
            <w:tcW w:w="11202" w:type="dxa"/>
            <w:tcBorders>
              <w:bottom w:val="single" w:sz="18" w:space="0" w:color="FEDE00" w:themeColor="accent2"/>
            </w:tcBorders>
            <w:shd w:val="clear" w:color="auto" w:fill="auto"/>
            <w:vAlign w:val="bottom"/>
          </w:tcPr>
          <w:p w14:paraId="6FBD2086" w14:textId="798F4CD5" w:rsidR="00825C42" w:rsidRPr="00922357" w:rsidRDefault="00000000" w:rsidP="001960E4">
            <w:pPr>
              <w:pStyle w:val="Heading1"/>
            </w:pPr>
            <w:sdt>
              <w:sdtPr>
                <w:id w:val="1361161711"/>
                <w:placeholder>
                  <w:docPart w:val="9653B8FC9D484256BB5971FEF1106192"/>
                </w:placeholder>
                <w:temporary/>
                <w:showingPlcHdr/>
                <w15:appearance w15:val="hidden"/>
              </w:sdtPr>
              <w:sdtContent>
                <w:r w:rsidR="00825C42" w:rsidRPr="00922357">
                  <w:rPr>
                    <w:lang w:bidi="en-GB"/>
                  </w:rPr>
                  <w:t>Status Summary</w:t>
                </w:r>
              </w:sdtContent>
            </w:sdt>
            <w:r w:rsidR="00AC5FD4">
              <w:t xml:space="preserve"> – work in progress...</w:t>
            </w:r>
          </w:p>
        </w:tc>
      </w:tr>
      <w:tr w:rsidR="00825C42" w:rsidRPr="00922357" w14:paraId="773DC9DF" w14:textId="77777777" w:rsidTr="00AC5FD4">
        <w:trPr>
          <w:trHeight w:hRule="exact" w:val="216"/>
        </w:trPr>
        <w:tc>
          <w:tcPr>
            <w:tcW w:w="11202" w:type="dxa"/>
            <w:tcBorders>
              <w:top w:val="single" w:sz="18" w:space="0" w:color="FEDE00" w:themeColor="accent2"/>
            </w:tcBorders>
            <w:shd w:val="clear" w:color="auto" w:fill="auto"/>
            <w:vAlign w:val="center"/>
          </w:tcPr>
          <w:p w14:paraId="1AB39A93" w14:textId="77777777" w:rsidR="00825C42" w:rsidRPr="00922357" w:rsidRDefault="00825C42" w:rsidP="00BE6ACF"/>
        </w:tc>
      </w:tr>
    </w:tbl>
    <w:p w14:paraId="1876735D" w14:textId="42234E75" w:rsidR="00FF7EBE" w:rsidRPr="00922357" w:rsidRDefault="00AC5FD4" w:rsidP="00AC5FD4">
      <w:pPr>
        <w:jc w:val="center"/>
      </w:pPr>
      <w:r>
        <w:rPr>
          <w:noProof/>
        </w:rPr>
        <w:drawing>
          <wp:inline distT="0" distB="0" distL="0" distR="0" wp14:anchorId="2120F2C5" wp14:editId="7C2AF59E">
            <wp:extent cx="3337560" cy="2224941"/>
            <wp:effectExtent l="0" t="0" r="0" b="4445"/>
            <wp:docPr id="559894720" name="Picture 1" descr="Workers handling wooden pla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894720" name="Picture 559894720" descr="Workers handling wooden plank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3934" cy="225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00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Header layout table"/>
      </w:tblPr>
      <w:tblGrid>
        <w:gridCol w:w="11202"/>
      </w:tblGrid>
      <w:tr w:rsidR="00825C42" w:rsidRPr="00922357" w14:paraId="5F448256" w14:textId="77777777" w:rsidTr="00AC5FD4">
        <w:trPr>
          <w:trHeight w:val="720"/>
        </w:trPr>
        <w:tc>
          <w:tcPr>
            <w:tcW w:w="11202" w:type="dxa"/>
            <w:tcBorders>
              <w:bottom w:val="single" w:sz="18" w:space="0" w:color="FEDE00" w:themeColor="accent2"/>
            </w:tcBorders>
            <w:shd w:val="clear" w:color="auto" w:fill="auto"/>
            <w:vAlign w:val="bottom"/>
          </w:tcPr>
          <w:p w14:paraId="13347A4C" w14:textId="77777777" w:rsidR="00825C42" w:rsidRPr="00922357" w:rsidRDefault="00000000" w:rsidP="001960E4">
            <w:pPr>
              <w:pStyle w:val="Heading1"/>
            </w:pPr>
            <w:sdt>
              <w:sdtPr>
                <w:id w:val="-2039339797"/>
                <w:placeholder>
                  <w:docPart w:val="6B3B007B64EB468FA8FB86F20F80CACD"/>
                </w:placeholder>
                <w:temporary/>
                <w:showingPlcHdr/>
                <w15:appearance w15:val="hidden"/>
              </w:sdtPr>
              <w:sdtContent>
                <w:r w:rsidR="00825C42" w:rsidRPr="00922357">
                  <w:rPr>
                    <w:lang w:bidi="en-GB"/>
                  </w:rPr>
                  <w:t>Project overview</w:t>
                </w:r>
              </w:sdtContent>
            </w:sdt>
          </w:p>
        </w:tc>
      </w:tr>
      <w:tr w:rsidR="00825C42" w:rsidRPr="00922357" w14:paraId="00E8B89E" w14:textId="77777777" w:rsidTr="00EB0BDB">
        <w:trPr>
          <w:trHeight w:val="720"/>
        </w:trPr>
        <w:tc>
          <w:tcPr>
            <w:tcW w:w="11202" w:type="dxa"/>
            <w:tcBorders>
              <w:bottom w:val="single" w:sz="18" w:space="0" w:color="FEDE00" w:themeColor="accent2"/>
            </w:tcBorders>
            <w:shd w:val="clear" w:color="auto" w:fill="auto"/>
            <w:vAlign w:val="bottom"/>
          </w:tcPr>
          <w:p w14:paraId="7F3F5A6C" w14:textId="77777777" w:rsidR="00EB0BDB" w:rsidRDefault="00EB0BDB" w:rsidP="001960E4">
            <w:pPr>
              <w:pStyle w:val="Heading1"/>
            </w:pPr>
          </w:p>
          <w:p w14:paraId="21E55497" w14:textId="69D0EB00" w:rsidR="00EB0BDB" w:rsidRPr="002F4222" w:rsidRDefault="00EB0BDB" w:rsidP="001960E4">
            <w:pPr>
              <w:pStyle w:val="Heading1"/>
              <w:rPr>
                <w:rFonts w:ascii="Arial" w:hAnsi="Arial" w:cs="Arial"/>
                <w:b w:val="0"/>
                <w:caps w:val="0"/>
              </w:rPr>
            </w:pPr>
            <w:r w:rsidRPr="002F4222">
              <w:rPr>
                <w:rFonts w:ascii="Arial" w:hAnsi="Arial" w:cs="Arial"/>
                <w:b w:val="0"/>
                <w:caps w:val="0"/>
              </w:rPr>
              <w:t xml:space="preserve">The JDS Group tries to meet three - four times per year. We have been ably supported by Stuart </w:t>
            </w:r>
            <w:r w:rsidR="00147216">
              <w:rPr>
                <w:rFonts w:ascii="Arial" w:hAnsi="Arial" w:cs="Arial"/>
                <w:b w:val="0"/>
                <w:caps w:val="0"/>
              </w:rPr>
              <w:t>W</w:t>
            </w:r>
            <w:r w:rsidRPr="002F4222">
              <w:rPr>
                <w:rFonts w:ascii="Arial" w:hAnsi="Arial" w:cs="Arial"/>
                <w:b w:val="0"/>
                <w:caps w:val="0"/>
              </w:rPr>
              <w:t xml:space="preserve">atkin from the </w:t>
            </w:r>
            <w:r w:rsidR="00147216">
              <w:rPr>
                <w:rFonts w:ascii="Arial" w:hAnsi="Arial" w:cs="Arial"/>
                <w:b w:val="0"/>
                <w:caps w:val="0"/>
              </w:rPr>
              <w:t>C</w:t>
            </w:r>
            <w:r w:rsidRPr="002F4222">
              <w:rPr>
                <w:rFonts w:ascii="Arial" w:hAnsi="Arial" w:cs="Arial"/>
                <w:b w:val="0"/>
                <w:caps w:val="0"/>
              </w:rPr>
              <w:t xml:space="preserve">onnexional </w:t>
            </w:r>
            <w:r w:rsidR="00147216">
              <w:rPr>
                <w:rFonts w:ascii="Arial" w:hAnsi="Arial" w:cs="Arial"/>
                <w:b w:val="0"/>
                <w:caps w:val="0"/>
              </w:rPr>
              <w:t>T</w:t>
            </w:r>
            <w:r w:rsidRPr="002F4222">
              <w:rPr>
                <w:rFonts w:ascii="Arial" w:hAnsi="Arial" w:cs="Arial"/>
                <w:b w:val="0"/>
                <w:caps w:val="0"/>
              </w:rPr>
              <w:t xml:space="preserve">eam. </w:t>
            </w:r>
            <w:r w:rsidR="00147216">
              <w:rPr>
                <w:rFonts w:ascii="Arial" w:hAnsi="Arial" w:cs="Arial"/>
                <w:b w:val="0"/>
                <w:caps w:val="0"/>
              </w:rPr>
              <w:t>S</w:t>
            </w:r>
            <w:r w:rsidRPr="002F4222">
              <w:rPr>
                <w:rFonts w:ascii="Arial" w:hAnsi="Arial" w:cs="Arial"/>
                <w:b w:val="0"/>
                <w:caps w:val="0"/>
              </w:rPr>
              <w:t xml:space="preserve">ince arriving in the </w:t>
            </w:r>
            <w:r w:rsidR="004D1AE9" w:rsidRPr="002F4222">
              <w:rPr>
                <w:rFonts w:ascii="Arial" w:hAnsi="Arial" w:cs="Arial"/>
                <w:b w:val="0"/>
                <w:caps w:val="0"/>
              </w:rPr>
              <w:t>D</w:t>
            </w:r>
            <w:r w:rsidRPr="002F4222">
              <w:rPr>
                <w:rFonts w:ascii="Arial" w:hAnsi="Arial" w:cs="Arial"/>
                <w:b w:val="0"/>
                <w:caps w:val="0"/>
              </w:rPr>
              <w:t xml:space="preserve">istrict, </w:t>
            </w:r>
            <w:r w:rsidR="004D1AE9" w:rsidRPr="002F4222">
              <w:rPr>
                <w:rFonts w:ascii="Arial" w:hAnsi="Arial" w:cs="Arial"/>
                <w:b w:val="0"/>
                <w:caps w:val="0"/>
              </w:rPr>
              <w:t>I</w:t>
            </w:r>
            <w:r w:rsidRPr="002F4222">
              <w:rPr>
                <w:rFonts w:ascii="Arial" w:hAnsi="Arial" w:cs="Arial"/>
                <w:b w:val="0"/>
                <w:caps w:val="0"/>
              </w:rPr>
              <w:t xml:space="preserve"> have taken over the chairing of the meetings to provide some stability as the membership evolves. </w:t>
            </w:r>
          </w:p>
          <w:p w14:paraId="07186E13" w14:textId="3431085C" w:rsidR="00EB0BDB" w:rsidRPr="002F4222" w:rsidRDefault="002F4222" w:rsidP="001960E4">
            <w:pPr>
              <w:pStyle w:val="Heading1"/>
              <w:rPr>
                <w:rFonts w:ascii="Arial" w:hAnsi="Arial" w:cs="Arial"/>
                <w:b w:val="0"/>
                <w:caps w:val="0"/>
              </w:rPr>
            </w:pPr>
            <w:r>
              <w:rPr>
                <w:rFonts w:ascii="Arial" w:hAnsi="Arial" w:cs="Arial"/>
                <w:b w:val="0"/>
                <w:caps w:val="0"/>
              </w:rPr>
              <w:t>T</w:t>
            </w:r>
            <w:r w:rsidR="00EB0BDB" w:rsidRPr="002F4222">
              <w:rPr>
                <w:rFonts w:ascii="Arial" w:hAnsi="Arial" w:cs="Arial"/>
                <w:b w:val="0"/>
                <w:caps w:val="0"/>
              </w:rPr>
              <w:t xml:space="preserve">he </w:t>
            </w:r>
            <w:r w:rsidR="001356BC">
              <w:rPr>
                <w:rFonts w:ascii="Arial" w:hAnsi="Arial" w:cs="Arial"/>
                <w:b w:val="0"/>
                <w:caps w:val="0"/>
              </w:rPr>
              <w:t>JDS</w:t>
            </w:r>
            <w:r w:rsidR="00EB0BDB" w:rsidRPr="002F4222">
              <w:rPr>
                <w:rFonts w:ascii="Arial" w:hAnsi="Arial" w:cs="Arial"/>
                <w:b w:val="0"/>
                <w:caps w:val="0"/>
              </w:rPr>
              <w:t xml:space="preserve"> group supports the work of developing a culture, in this </w:t>
            </w:r>
            <w:r w:rsidR="001356BC">
              <w:rPr>
                <w:rFonts w:ascii="Arial" w:hAnsi="Arial" w:cs="Arial"/>
                <w:b w:val="0"/>
                <w:caps w:val="0"/>
              </w:rPr>
              <w:t>D</w:t>
            </w:r>
            <w:r w:rsidR="00EB0BDB" w:rsidRPr="002F4222">
              <w:rPr>
                <w:rFonts w:ascii="Arial" w:hAnsi="Arial" w:cs="Arial"/>
                <w:b w:val="0"/>
                <w:caps w:val="0"/>
              </w:rPr>
              <w:t>istrict, which is both justice-seeking and inclusive by:</w:t>
            </w:r>
          </w:p>
          <w:p w14:paraId="1D62DD21" w14:textId="2BC04534" w:rsidR="00EB0BDB" w:rsidRPr="002F4222" w:rsidRDefault="00EB0BDB" w:rsidP="00EB0BDB">
            <w:pPr>
              <w:pStyle w:val="Heading1"/>
              <w:numPr>
                <w:ilvl w:val="0"/>
                <w:numId w:val="6"/>
              </w:numPr>
              <w:rPr>
                <w:rFonts w:ascii="Arial" w:hAnsi="Arial" w:cs="Arial"/>
                <w:b w:val="0"/>
                <w:caps w:val="0"/>
              </w:rPr>
            </w:pPr>
            <w:r w:rsidRPr="002F4222">
              <w:rPr>
                <w:rFonts w:ascii="Arial" w:hAnsi="Arial" w:cs="Arial"/>
                <w:b w:val="0"/>
                <w:caps w:val="0"/>
              </w:rPr>
              <w:t xml:space="preserve">raising </w:t>
            </w:r>
            <w:r w:rsidRPr="002F4222">
              <w:rPr>
                <w:rFonts w:ascii="Arial" w:hAnsi="Arial" w:cs="Arial"/>
                <w:bCs/>
                <w:caps w:val="0"/>
              </w:rPr>
              <w:t>awareness</w:t>
            </w:r>
            <w:r w:rsidRPr="002F4222">
              <w:rPr>
                <w:rFonts w:ascii="Arial" w:hAnsi="Arial" w:cs="Arial"/>
                <w:b w:val="0"/>
                <w:caps w:val="0"/>
              </w:rPr>
              <w:t xml:space="preserve"> of inclusivity issues through a calendar of events</w:t>
            </w:r>
          </w:p>
          <w:p w14:paraId="484C8B19" w14:textId="754AFF2E" w:rsidR="00EB0BDB" w:rsidRPr="002F4222" w:rsidRDefault="00EB0BDB" w:rsidP="00EB0BDB">
            <w:pPr>
              <w:pStyle w:val="Heading1"/>
              <w:numPr>
                <w:ilvl w:val="0"/>
                <w:numId w:val="6"/>
              </w:numPr>
              <w:rPr>
                <w:rFonts w:ascii="Arial" w:hAnsi="Arial" w:cs="Arial"/>
                <w:b w:val="0"/>
                <w:caps w:val="0"/>
              </w:rPr>
            </w:pPr>
            <w:r w:rsidRPr="002F4222">
              <w:rPr>
                <w:rFonts w:ascii="Arial" w:hAnsi="Arial" w:cs="Arial"/>
                <w:b w:val="0"/>
                <w:caps w:val="0"/>
              </w:rPr>
              <w:t xml:space="preserve">linking </w:t>
            </w:r>
            <w:r w:rsidRPr="002F4222">
              <w:rPr>
                <w:rFonts w:ascii="Arial" w:hAnsi="Arial" w:cs="Arial"/>
                <w:bCs/>
                <w:caps w:val="0"/>
              </w:rPr>
              <w:t>personal experience</w:t>
            </w:r>
            <w:r w:rsidRPr="002F4222">
              <w:rPr>
                <w:rFonts w:ascii="Arial" w:hAnsi="Arial" w:cs="Arial"/>
                <w:b w:val="0"/>
                <w:caps w:val="0"/>
              </w:rPr>
              <w:t xml:space="preserve"> and faith into the </w:t>
            </w:r>
            <w:r w:rsidR="002F4222">
              <w:rPr>
                <w:rFonts w:ascii="Arial" w:hAnsi="Arial" w:cs="Arial"/>
                <w:b w:val="0"/>
                <w:caps w:val="0"/>
              </w:rPr>
              <w:t>JDS</w:t>
            </w:r>
            <w:r w:rsidRPr="002F4222">
              <w:rPr>
                <w:rFonts w:ascii="Arial" w:hAnsi="Arial" w:cs="Arial"/>
                <w:b w:val="0"/>
                <w:caps w:val="0"/>
              </w:rPr>
              <w:t xml:space="preserve"> strategy.</w:t>
            </w:r>
          </w:p>
          <w:p w14:paraId="361BDE33" w14:textId="568D7162" w:rsidR="00EB0BDB" w:rsidRPr="002F4222" w:rsidRDefault="00EB0BDB" w:rsidP="00EB0BDB">
            <w:pPr>
              <w:pStyle w:val="Heading1"/>
              <w:numPr>
                <w:ilvl w:val="0"/>
                <w:numId w:val="6"/>
              </w:numPr>
              <w:rPr>
                <w:rFonts w:ascii="Arial" w:hAnsi="Arial" w:cs="Arial"/>
                <w:b w:val="0"/>
                <w:caps w:val="0"/>
              </w:rPr>
            </w:pPr>
            <w:r w:rsidRPr="002F4222">
              <w:rPr>
                <w:rFonts w:ascii="Arial" w:hAnsi="Arial" w:cs="Arial"/>
                <w:bCs/>
                <w:caps w:val="0"/>
              </w:rPr>
              <w:t>communicating</w:t>
            </w:r>
            <w:r w:rsidRPr="002F4222">
              <w:rPr>
                <w:rFonts w:ascii="Arial" w:hAnsi="Arial" w:cs="Arial"/>
                <w:b w:val="0"/>
                <w:caps w:val="0"/>
              </w:rPr>
              <w:t xml:space="preserve"> and sharing good practice</w:t>
            </w:r>
          </w:p>
          <w:p w14:paraId="3C9E6B53" w14:textId="4AC05F16" w:rsidR="00EB0BDB" w:rsidRPr="002F4222" w:rsidRDefault="00EB0BDB" w:rsidP="00EB0BDB">
            <w:pPr>
              <w:pStyle w:val="Heading1"/>
              <w:numPr>
                <w:ilvl w:val="0"/>
                <w:numId w:val="6"/>
              </w:numPr>
              <w:rPr>
                <w:rFonts w:ascii="Arial" w:hAnsi="Arial" w:cs="Arial"/>
                <w:b w:val="0"/>
                <w:caps w:val="0"/>
              </w:rPr>
            </w:pPr>
            <w:r w:rsidRPr="002F4222">
              <w:rPr>
                <w:rFonts w:ascii="Arial" w:hAnsi="Arial" w:cs="Arial"/>
                <w:b w:val="0"/>
                <w:caps w:val="0"/>
              </w:rPr>
              <w:t xml:space="preserve">working </w:t>
            </w:r>
            <w:r w:rsidRPr="002F4222">
              <w:rPr>
                <w:rFonts w:ascii="Arial" w:hAnsi="Arial" w:cs="Arial"/>
                <w:bCs/>
                <w:caps w:val="0"/>
              </w:rPr>
              <w:t>jointly</w:t>
            </w:r>
            <w:r w:rsidRPr="002F4222">
              <w:rPr>
                <w:rFonts w:ascii="Arial" w:hAnsi="Arial" w:cs="Arial"/>
                <w:b w:val="0"/>
                <w:caps w:val="0"/>
              </w:rPr>
              <w:t xml:space="preserve"> with others in the </w:t>
            </w:r>
            <w:r w:rsidR="005E772F">
              <w:rPr>
                <w:rFonts w:ascii="Arial" w:hAnsi="Arial" w:cs="Arial"/>
                <w:b w:val="0"/>
                <w:caps w:val="0"/>
              </w:rPr>
              <w:t>D</w:t>
            </w:r>
            <w:r w:rsidRPr="002F4222">
              <w:rPr>
                <w:rFonts w:ascii="Arial" w:hAnsi="Arial" w:cs="Arial"/>
                <w:b w:val="0"/>
                <w:caps w:val="0"/>
              </w:rPr>
              <w:t>istrict</w:t>
            </w:r>
          </w:p>
          <w:p w14:paraId="30BED7D4" w14:textId="77777777" w:rsidR="00EB0BDB" w:rsidRPr="002F4222" w:rsidRDefault="00EB0BDB" w:rsidP="00EB0BDB">
            <w:pPr>
              <w:pStyle w:val="Heading1"/>
              <w:rPr>
                <w:rFonts w:ascii="Arial" w:hAnsi="Arial" w:cs="Arial"/>
                <w:b w:val="0"/>
                <w:caps w:val="0"/>
              </w:rPr>
            </w:pPr>
          </w:p>
          <w:p w14:paraId="66877B9D" w14:textId="37AE1971" w:rsidR="00EB0BDB" w:rsidRPr="002F4222" w:rsidRDefault="00EB0BDB" w:rsidP="00EB0BDB">
            <w:pPr>
              <w:pStyle w:val="Heading1"/>
              <w:rPr>
                <w:rFonts w:ascii="Arial" w:hAnsi="Arial" w:cs="Arial"/>
                <w:b w:val="0"/>
                <w:caps w:val="0"/>
              </w:rPr>
            </w:pPr>
            <w:r w:rsidRPr="002F4222">
              <w:rPr>
                <w:rFonts w:ascii="Arial" w:hAnsi="Arial" w:cs="Arial"/>
                <w:b w:val="0"/>
                <w:caps w:val="0"/>
              </w:rPr>
              <w:t xml:space="preserve">BUT we need your help in </w:t>
            </w:r>
            <w:r w:rsidR="00EE5FC7" w:rsidRPr="002F4222">
              <w:rPr>
                <w:rFonts w:ascii="Arial" w:hAnsi="Arial" w:cs="Arial"/>
                <w:b w:val="0"/>
                <w:caps w:val="0"/>
              </w:rPr>
              <w:t>carrying out these tasks.</w:t>
            </w:r>
          </w:p>
          <w:p w14:paraId="6956EA96" w14:textId="1A95714A" w:rsidR="00EE5FC7" w:rsidRPr="002F4222" w:rsidRDefault="00EE5FC7" w:rsidP="00EB0BDB">
            <w:pPr>
              <w:pStyle w:val="Heading1"/>
              <w:rPr>
                <w:rFonts w:ascii="Arial" w:hAnsi="Arial" w:cs="Arial"/>
                <w:b w:val="0"/>
                <w:caps w:val="0"/>
              </w:rPr>
            </w:pPr>
            <w:r w:rsidRPr="002F4222">
              <w:rPr>
                <w:rFonts w:ascii="Arial" w:hAnsi="Arial" w:cs="Arial"/>
                <w:b w:val="0"/>
                <w:caps w:val="0"/>
              </w:rPr>
              <w:t>How?</w:t>
            </w:r>
          </w:p>
          <w:p w14:paraId="020FA176" w14:textId="56B167C7" w:rsidR="00EE5FC7" w:rsidRPr="002F4222" w:rsidRDefault="00EE5FC7" w:rsidP="00EE5FC7">
            <w:pPr>
              <w:pStyle w:val="Heading1"/>
              <w:numPr>
                <w:ilvl w:val="0"/>
                <w:numId w:val="7"/>
              </w:numPr>
              <w:rPr>
                <w:rFonts w:ascii="Arial" w:hAnsi="Arial" w:cs="Arial"/>
                <w:b w:val="0"/>
                <w:caps w:val="0"/>
              </w:rPr>
            </w:pPr>
            <w:r w:rsidRPr="002F4222">
              <w:rPr>
                <w:rFonts w:ascii="Arial" w:hAnsi="Arial" w:cs="Arial"/>
                <w:b w:val="0"/>
                <w:caps w:val="0"/>
              </w:rPr>
              <w:t xml:space="preserve">can you </w:t>
            </w:r>
            <w:r w:rsidRPr="00135AC9">
              <w:rPr>
                <w:rFonts w:ascii="Arial" w:hAnsi="Arial" w:cs="Arial"/>
                <w:bCs/>
                <w:caps w:val="0"/>
              </w:rPr>
              <w:t>join</w:t>
            </w:r>
            <w:r w:rsidRPr="002F4222">
              <w:rPr>
                <w:rFonts w:ascii="Arial" w:hAnsi="Arial" w:cs="Arial"/>
                <w:b w:val="0"/>
                <w:caps w:val="0"/>
              </w:rPr>
              <w:t xml:space="preserve"> the group?</w:t>
            </w:r>
          </w:p>
          <w:p w14:paraId="09ADC443" w14:textId="77777777" w:rsidR="00B1737A" w:rsidRPr="008A281A" w:rsidRDefault="00EE5FC7" w:rsidP="001356BC">
            <w:pPr>
              <w:pStyle w:val="Heading1"/>
              <w:numPr>
                <w:ilvl w:val="0"/>
                <w:numId w:val="7"/>
              </w:numPr>
            </w:pPr>
            <w:r w:rsidRPr="002F4222">
              <w:rPr>
                <w:rFonts w:ascii="Arial" w:hAnsi="Arial" w:cs="Arial"/>
                <w:b w:val="0"/>
                <w:caps w:val="0"/>
              </w:rPr>
              <w:t xml:space="preserve">can you </w:t>
            </w:r>
            <w:r w:rsidRPr="00135AC9">
              <w:rPr>
                <w:rFonts w:ascii="Arial" w:hAnsi="Arial" w:cs="Arial"/>
                <w:bCs/>
                <w:caps w:val="0"/>
              </w:rPr>
              <w:t>share</w:t>
            </w:r>
            <w:r w:rsidRPr="002F4222">
              <w:rPr>
                <w:rFonts w:ascii="Arial" w:hAnsi="Arial" w:cs="Arial"/>
                <w:b w:val="0"/>
                <w:caps w:val="0"/>
              </w:rPr>
              <w:t xml:space="preserve"> good practice </w:t>
            </w:r>
            <w:r w:rsidR="008A281A">
              <w:rPr>
                <w:rFonts w:ascii="Arial" w:hAnsi="Arial" w:cs="Arial"/>
                <w:b w:val="0"/>
                <w:caps w:val="0"/>
              </w:rPr>
              <w:t>with the wider District?</w:t>
            </w:r>
          </w:p>
          <w:p w14:paraId="70F6183A" w14:textId="77777777" w:rsidR="008A281A" w:rsidRDefault="008A281A" w:rsidP="008A281A">
            <w:pPr>
              <w:pStyle w:val="Heading1"/>
            </w:pPr>
          </w:p>
          <w:p w14:paraId="6F4FC0DE" w14:textId="77777777" w:rsidR="008A281A" w:rsidRDefault="008A281A" w:rsidP="008A281A">
            <w:pPr>
              <w:pStyle w:val="Heading1"/>
            </w:pPr>
          </w:p>
          <w:p w14:paraId="73A7A16D" w14:textId="1BBBD88D" w:rsidR="008A281A" w:rsidRPr="00922357" w:rsidRDefault="004A07B9" w:rsidP="008A281A">
            <w:pPr>
              <w:pStyle w:val="Heading1"/>
            </w:pPr>
            <w:r>
              <w:t xml:space="preserve">Contact: </w:t>
            </w:r>
            <w:r w:rsidR="00B64E42">
              <w:t>Sonia Hicks via the District Office</w:t>
            </w:r>
          </w:p>
        </w:tc>
      </w:tr>
      <w:tr w:rsidR="00825C42" w:rsidRPr="00922357" w14:paraId="0C207B94" w14:textId="77777777" w:rsidTr="00307C1D">
        <w:trPr>
          <w:trHeight w:hRule="exact" w:val="216"/>
        </w:trPr>
        <w:tc>
          <w:tcPr>
            <w:tcW w:w="11202" w:type="dxa"/>
            <w:tcBorders>
              <w:top w:val="single" w:sz="18" w:space="0" w:color="FEDE00" w:themeColor="accent2"/>
            </w:tcBorders>
            <w:shd w:val="clear" w:color="auto" w:fill="auto"/>
            <w:vAlign w:val="center"/>
          </w:tcPr>
          <w:p w14:paraId="6788F4B4" w14:textId="77777777" w:rsidR="00825C42" w:rsidRPr="00922357" w:rsidRDefault="00825C42" w:rsidP="00307C1D"/>
        </w:tc>
      </w:tr>
    </w:tbl>
    <w:p w14:paraId="55319C9B" w14:textId="671ACA0D" w:rsidR="008E3A9C" w:rsidRDefault="005E772F" w:rsidP="00F665D7">
      <w:pPr>
        <w:jc w:val="right"/>
      </w:pPr>
      <w:r>
        <w:t>Prepared by: Sonia Hicks (Chair – JDS Group)</w:t>
      </w:r>
    </w:p>
    <w:p w14:paraId="1825203D" w14:textId="0EBC3EE6" w:rsidR="005E772F" w:rsidRPr="00922357" w:rsidRDefault="005E772F" w:rsidP="00F665D7">
      <w:pPr>
        <w:jc w:val="right"/>
      </w:pPr>
      <w:r>
        <w:t>April 2025</w:t>
      </w:r>
    </w:p>
    <w:sectPr w:rsidR="005E772F" w:rsidRPr="00922357" w:rsidSect="00325368">
      <w:footerReference w:type="default" r:id="rId8"/>
      <w:pgSz w:w="11906" w:h="16838" w:code="9"/>
      <w:pgMar w:top="360" w:right="360" w:bottom="360" w:left="360" w:header="86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52E227" w14:textId="77777777" w:rsidR="001E0D92" w:rsidRDefault="001E0D92" w:rsidP="00E02929">
      <w:pPr>
        <w:spacing w:after="0"/>
      </w:pPr>
      <w:r>
        <w:separator/>
      </w:r>
    </w:p>
    <w:p w14:paraId="59BAE149" w14:textId="77777777" w:rsidR="001E0D92" w:rsidRDefault="001E0D92"/>
  </w:endnote>
  <w:endnote w:type="continuationSeparator" w:id="0">
    <w:p w14:paraId="47BA8D43" w14:textId="77777777" w:rsidR="001E0D92" w:rsidRDefault="001E0D92" w:rsidP="00E02929">
      <w:pPr>
        <w:spacing w:after="0"/>
      </w:pPr>
      <w:r>
        <w:continuationSeparator/>
      </w:r>
    </w:p>
    <w:p w14:paraId="5ACA2B44" w14:textId="77777777" w:rsidR="001E0D92" w:rsidRDefault="001E0D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23F17" w14:textId="7958149F" w:rsidR="00813E52" w:rsidRDefault="00813E52">
    <w:pPr>
      <w:pStyle w:val="Footer"/>
    </w:pPr>
    <w:r>
      <w:rPr>
        <w:lang w:bidi="en-GB"/>
      </w:rPr>
      <w:t xml:space="preserve">age </w:t>
    </w:r>
    <w:sdt>
      <w:sdtPr>
        <w:id w:val="1489302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lang w:bidi="en-GB"/>
          </w:rPr>
          <w:fldChar w:fldCharType="begin"/>
        </w:r>
        <w:r>
          <w:rPr>
            <w:lang w:bidi="en-GB"/>
          </w:rPr>
          <w:instrText xml:space="preserve"> PAGE   \* MERGEFORMAT </w:instrText>
        </w:r>
        <w:r>
          <w:rPr>
            <w:lang w:bidi="en-GB"/>
          </w:rPr>
          <w:fldChar w:fldCharType="separate"/>
        </w:r>
        <w:r w:rsidR="00B90FED">
          <w:rPr>
            <w:noProof/>
            <w:lang w:bidi="en-GB"/>
          </w:rPr>
          <w:t>2</w:t>
        </w:r>
        <w:r>
          <w:rPr>
            <w:noProof/>
            <w:lang w:bidi="en-GB"/>
          </w:rPr>
          <w:fldChar w:fldCharType="end"/>
        </w:r>
      </w:sdtContent>
    </w:sdt>
  </w:p>
  <w:p w14:paraId="391B3125" w14:textId="77777777" w:rsidR="00321F35" w:rsidRDefault="00321F3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A8FD56" w14:textId="77777777" w:rsidR="001E0D92" w:rsidRDefault="001E0D92" w:rsidP="00E02929">
      <w:pPr>
        <w:spacing w:after="0"/>
      </w:pPr>
      <w:r>
        <w:separator/>
      </w:r>
    </w:p>
    <w:p w14:paraId="7E0BAE52" w14:textId="77777777" w:rsidR="001E0D92" w:rsidRDefault="001E0D92"/>
  </w:footnote>
  <w:footnote w:type="continuationSeparator" w:id="0">
    <w:p w14:paraId="1B83F456" w14:textId="77777777" w:rsidR="001E0D92" w:rsidRDefault="001E0D92" w:rsidP="00E02929">
      <w:pPr>
        <w:spacing w:after="0"/>
      </w:pPr>
      <w:r>
        <w:continuationSeparator/>
      </w:r>
    </w:p>
    <w:p w14:paraId="30415851" w14:textId="77777777" w:rsidR="001E0D92" w:rsidRDefault="001E0D9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91C573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716E47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B822B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C16B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8"/>
    <w:multiLevelType w:val="singleLevel"/>
    <w:tmpl w:val="264ED7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7221CE2"/>
    <w:multiLevelType w:val="hybridMultilevel"/>
    <w:tmpl w:val="5C885C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CE69A1"/>
    <w:multiLevelType w:val="hybridMultilevel"/>
    <w:tmpl w:val="732019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7916581">
    <w:abstractNumId w:val="4"/>
  </w:num>
  <w:num w:numId="2" w16cid:durableId="134184766">
    <w:abstractNumId w:val="3"/>
  </w:num>
  <w:num w:numId="3" w16cid:durableId="1177891614">
    <w:abstractNumId w:val="2"/>
  </w:num>
  <w:num w:numId="4" w16cid:durableId="454493228">
    <w:abstractNumId w:val="1"/>
  </w:num>
  <w:num w:numId="5" w16cid:durableId="1352494240">
    <w:abstractNumId w:val="0"/>
  </w:num>
  <w:num w:numId="6" w16cid:durableId="631251917">
    <w:abstractNumId w:val="6"/>
  </w:num>
  <w:num w:numId="7" w16cid:durableId="6156774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FD4"/>
    <w:rsid w:val="00002E34"/>
    <w:rsid w:val="000260A9"/>
    <w:rsid w:val="000B7024"/>
    <w:rsid w:val="000C215D"/>
    <w:rsid w:val="000C321B"/>
    <w:rsid w:val="001056B3"/>
    <w:rsid w:val="001227D9"/>
    <w:rsid w:val="001356BC"/>
    <w:rsid w:val="00135AC9"/>
    <w:rsid w:val="0013652A"/>
    <w:rsid w:val="00145D68"/>
    <w:rsid w:val="00147216"/>
    <w:rsid w:val="00166CFC"/>
    <w:rsid w:val="001960E4"/>
    <w:rsid w:val="001A58E9"/>
    <w:rsid w:val="001B0C6F"/>
    <w:rsid w:val="001D2D76"/>
    <w:rsid w:val="001E0D92"/>
    <w:rsid w:val="001F31F6"/>
    <w:rsid w:val="0020390E"/>
    <w:rsid w:val="00240B38"/>
    <w:rsid w:val="00251688"/>
    <w:rsid w:val="002517EA"/>
    <w:rsid w:val="00274D9E"/>
    <w:rsid w:val="00290F0F"/>
    <w:rsid w:val="00292EF3"/>
    <w:rsid w:val="0029418F"/>
    <w:rsid w:val="002F4222"/>
    <w:rsid w:val="00307C1D"/>
    <w:rsid w:val="003120E0"/>
    <w:rsid w:val="00321270"/>
    <w:rsid w:val="00321F35"/>
    <w:rsid w:val="00325368"/>
    <w:rsid w:val="0033460E"/>
    <w:rsid w:val="00356BB9"/>
    <w:rsid w:val="0038652D"/>
    <w:rsid w:val="00386800"/>
    <w:rsid w:val="00392E08"/>
    <w:rsid w:val="00393D6F"/>
    <w:rsid w:val="003C1FC0"/>
    <w:rsid w:val="003C3319"/>
    <w:rsid w:val="003C46A7"/>
    <w:rsid w:val="003C78CB"/>
    <w:rsid w:val="003D6565"/>
    <w:rsid w:val="00402A78"/>
    <w:rsid w:val="004257E0"/>
    <w:rsid w:val="0044378E"/>
    <w:rsid w:val="004502DA"/>
    <w:rsid w:val="004537C5"/>
    <w:rsid w:val="00465B79"/>
    <w:rsid w:val="00495301"/>
    <w:rsid w:val="004A07B9"/>
    <w:rsid w:val="004A234F"/>
    <w:rsid w:val="004D1AE9"/>
    <w:rsid w:val="00504074"/>
    <w:rsid w:val="00522749"/>
    <w:rsid w:val="005235FF"/>
    <w:rsid w:val="00527C72"/>
    <w:rsid w:val="00554FFA"/>
    <w:rsid w:val="005848AD"/>
    <w:rsid w:val="00587DBA"/>
    <w:rsid w:val="005A2C96"/>
    <w:rsid w:val="005A49E4"/>
    <w:rsid w:val="005C4039"/>
    <w:rsid w:val="005E772F"/>
    <w:rsid w:val="005F4C34"/>
    <w:rsid w:val="005F61B2"/>
    <w:rsid w:val="00607D89"/>
    <w:rsid w:val="00610040"/>
    <w:rsid w:val="00631F6B"/>
    <w:rsid w:val="00667735"/>
    <w:rsid w:val="006B7FF7"/>
    <w:rsid w:val="006D7E96"/>
    <w:rsid w:val="006E1492"/>
    <w:rsid w:val="00717354"/>
    <w:rsid w:val="00723158"/>
    <w:rsid w:val="007455C5"/>
    <w:rsid w:val="00772557"/>
    <w:rsid w:val="00781081"/>
    <w:rsid w:val="00785B50"/>
    <w:rsid w:val="00791ED5"/>
    <w:rsid w:val="00794F82"/>
    <w:rsid w:val="007A565D"/>
    <w:rsid w:val="007B57C2"/>
    <w:rsid w:val="008105F2"/>
    <w:rsid w:val="00813E52"/>
    <w:rsid w:val="0081578A"/>
    <w:rsid w:val="00825C42"/>
    <w:rsid w:val="008411EF"/>
    <w:rsid w:val="00872777"/>
    <w:rsid w:val="008A2200"/>
    <w:rsid w:val="008A281A"/>
    <w:rsid w:val="008E3A9C"/>
    <w:rsid w:val="008E448C"/>
    <w:rsid w:val="00913758"/>
    <w:rsid w:val="00922357"/>
    <w:rsid w:val="00923E5C"/>
    <w:rsid w:val="0093672F"/>
    <w:rsid w:val="00974E1C"/>
    <w:rsid w:val="00983FF5"/>
    <w:rsid w:val="009C3F23"/>
    <w:rsid w:val="00A01BF8"/>
    <w:rsid w:val="00A14DE6"/>
    <w:rsid w:val="00A1749D"/>
    <w:rsid w:val="00A22F77"/>
    <w:rsid w:val="00A269E5"/>
    <w:rsid w:val="00A36711"/>
    <w:rsid w:val="00A45804"/>
    <w:rsid w:val="00A60984"/>
    <w:rsid w:val="00A653DA"/>
    <w:rsid w:val="00A87814"/>
    <w:rsid w:val="00AA224B"/>
    <w:rsid w:val="00AB2FD7"/>
    <w:rsid w:val="00AB739B"/>
    <w:rsid w:val="00AC5FD4"/>
    <w:rsid w:val="00AF1675"/>
    <w:rsid w:val="00B1737A"/>
    <w:rsid w:val="00B41BE0"/>
    <w:rsid w:val="00B42B3B"/>
    <w:rsid w:val="00B431D5"/>
    <w:rsid w:val="00B45802"/>
    <w:rsid w:val="00B64E42"/>
    <w:rsid w:val="00B83AB0"/>
    <w:rsid w:val="00B90FED"/>
    <w:rsid w:val="00BA0F5B"/>
    <w:rsid w:val="00BB4CB0"/>
    <w:rsid w:val="00BE05B1"/>
    <w:rsid w:val="00BE36A4"/>
    <w:rsid w:val="00C12475"/>
    <w:rsid w:val="00C551F8"/>
    <w:rsid w:val="00C56CC4"/>
    <w:rsid w:val="00C73764"/>
    <w:rsid w:val="00C87A48"/>
    <w:rsid w:val="00CA3293"/>
    <w:rsid w:val="00CA4D00"/>
    <w:rsid w:val="00CA5660"/>
    <w:rsid w:val="00CB4B76"/>
    <w:rsid w:val="00CC0778"/>
    <w:rsid w:val="00D05E23"/>
    <w:rsid w:val="00D11BC5"/>
    <w:rsid w:val="00D9659E"/>
    <w:rsid w:val="00DA3872"/>
    <w:rsid w:val="00DB6653"/>
    <w:rsid w:val="00DC0B39"/>
    <w:rsid w:val="00DE1834"/>
    <w:rsid w:val="00DF3922"/>
    <w:rsid w:val="00DF625C"/>
    <w:rsid w:val="00E02929"/>
    <w:rsid w:val="00E06FC8"/>
    <w:rsid w:val="00E16F2B"/>
    <w:rsid w:val="00E219DC"/>
    <w:rsid w:val="00E30731"/>
    <w:rsid w:val="00E443B7"/>
    <w:rsid w:val="00E62C63"/>
    <w:rsid w:val="00E64456"/>
    <w:rsid w:val="00E7072B"/>
    <w:rsid w:val="00EA7D5B"/>
    <w:rsid w:val="00EB0BDB"/>
    <w:rsid w:val="00EC0CF1"/>
    <w:rsid w:val="00EC1F4E"/>
    <w:rsid w:val="00ED333F"/>
    <w:rsid w:val="00EE5FC7"/>
    <w:rsid w:val="00F06320"/>
    <w:rsid w:val="00F0767F"/>
    <w:rsid w:val="00F30471"/>
    <w:rsid w:val="00F665D7"/>
    <w:rsid w:val="00FD3E75"/>
    <w:rsid w:val="00FE08F3"/>
    <w:rsid w:val="00FF0D00"/>
    <w:rsid w:val="00FF7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C6F99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595959" w:themeColor="text1" w:themeTint="A6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nhideWhenUsed/>
    <w:qFormat/>
    <w:rsid w:val="00251688"/>
    <w:rPr>
      <w:color w:val="auto"/>
      <w:kern w:val="20"/>
      <w:lang w:val="en-GB"/>
    </w:rPr>
  </w:style>
  <w:style w:type="paragraph" w:styleId="Heading1">
    <w:name w:val="heading 1"/>
    <w:basedOn w:val="Normal"/>
    <w:link w:val="Heading1Char"/>
    <w:uiPriority w:val="2"/>
    <w:qFormat/>
    <w:rsid w:val="001960E4"/>
    <w:pPr>
      <w:spacing w:before="0" w:after="60"/>
      <w:contextualSpacing/>
      <w:outlineLvl w:val="0"/>
    </w:pPr>
    <w:rPr>
      <w:rFonts w:asciiTheme="majorHAnsi" w:eastAsiaTheme="majorEastAsia" w:hAnsiTheme="majorHAnsi" w:cstheme="majorBidi"/>
      <w:b/>
      <w:caps/>
      <w:color w:val="006666" w:themeColor="accent3"/>
      <w:sz w:val="24"/>
      <w:szCs w:val="32"/>
    </w:rPr>
  </w:style>
  <w:style w:type="paragraph" w:styleId="Heading2">
    <w:name w:val="heading 2"/>
    <w:basedOn w:val="Normal"/>
    <w:link w:val="Heading2Char"/>
    <w:uiPriority w:val="3"/>
    <w:unhideWhenUsed/>
    <w:qFormat/>
    <w:rsid w:val="001A58E9"/>
    <w:pPr>
      <w:keepNext/>
      <w:keepLines/>
      <w:spacing w:after="0"/>
      <w:outlineLvl w:val="1"/>
    </w:pPr>
    <w:rPr>
      <w:rFonts w:eastAsiaTheme="majorEastAsia" w:cstheme="majorBidi"/>
      <w:caps/>
      <w:color w:val="FFFFFF" w:themeColor="background1"/>
      <w:szCs w:val="26"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rsid w:val="00C12475"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i/>
      <w:color w:val="654C16" w:themeColor="accent5" w:themeShade="80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C12475"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i/>
      <w:iCs/>
      <w:color w:val="4F4A36" w:themeColor="accent6" w:themeShade="80"/>
      <w:sz w:val="22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C12475"/>
    <w:pPr>
      <w:keepNext/>
      <w:keepLines/>
      <w:spacing w:after="0"/>
      <w:outlineLvl w:val="4"/>
    </w:pPr>
    <w:rPr>
      <w:rFonts w:asciiTheme="majorHAnsi" w:eastAsiaTheme="majorEastAsia" w:hAnsiTheme="majorHAnsi" w:cstheme="majorBidi"/>
      <w:b/>
      <w:color w:val="726FCE" w:themeColor="text2" w:themeTint="80"/>
      <w:sz w:val="22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C12475"/>
    <w:pPr>
      <w:keepNext/>
      <w:keepLines/>
      <w:spacing w:after="0"/>
      <w:outlineLvl w:val="5"/>
    </w:pPr>
    <w:rPr>
      <w:rFonts w:asciiTheme="majorHAnsi" w:eastAsiaTheme="majorEastAsia" w:hAnsiTheme="majorHAnsi" w:cstheme="majorBidi"/>
      <w:color w:val="577188" w:themeColor="accent1" w:themeShade="BF"/>
      <w:sz w:val="22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C12475"/>
    <w:pPr>
      <w:keepNext/>
      <w:keepLines/>
      <w:spacing w:after="0"/>
      <w:outlineLvl w:val="6"/>
    </w:pPr>
    <w:rPr>
      <w:rFonts w:asciiTheme="majorHAnsi" w:eastAsiaTheme="majorEastAsia" w:hAnsiTheme="majorHAnsi" w:cstheme="majorBidi"/>
      <w:iCs/>
      <w:color w:val="404040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C12475"/>
    <w:pPr>
      <w:keepNext/>
      <w:keepLines/>
      <w:spacing w:after="0"/>
      <w:outlineLvl w:val="7"/>
    </w:pPr>
    <w:rPr>
      <w:rFonts w:asciiTheme="majorHAnsi" w:eastAsiaTheme="majorEastAsia" w:hAnsiTheme="majorHAnsi" w:cstheme="majorBidi"/>
      <w:b/>
      <w:i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C12475"/>
    <w:pPr>
      <w:keepNext/>
      <w:keepLines/>
      <w:spacing w:after="0"/>
      <w:outlineLvl w:val="8"/>
    </w:pPr>
    <w:rPr>
      <w:rFonts w:asciiTheme="majorHAnsi" w:eastAsiaTheme="majorEastAsia" w:hAnsiTheme="majorHAnsi" w:cstheme="majorBidi"/>
      <w:i/>
      <w:iCs/>
      <w:color w:val="0D0D0D" w:themeColor="text1" w:themeTint="F2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B90FED"/>
    <w:pPr>
      <w:spacing w:before="400" w:after="160"/>
      <w:contextualSpacing/>
      <w:jc w:val="center"/>
    </w:pPr>
    <w:rPr>
      <w:rFonts w:asciiTheme="majorHAnsi" w:eastAsiaTheme="majorEastAsia" w:hAnsiTheme="majorHAnsi" w:cstheme="majorBidi"/>
      <w:caps/>
      <w:color w:val="006666" w:themeColor="accent3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B90FED"/>
    <w:rPr>
      <w:rFonts w:asciiTheme="majorHAnsi" w:eastAsiaTheme="majorEastAsia" w:hAnsiTheme="majorHAnsi" w:cstheme="majorBidi"/>
      <w:caps/>
      <w:color w:val="006666" w:themeColor="accent3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8E3A9C"/>
    <w:pPr>
      <w:numPr>
        <w:ilvl w:val="1"/>
      </w:numPr>
    </w:pPr>
    <w:rPr>
      <w:rFonts w:eastAsiaTheme="minorEastAsia"/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8E3A9C"/>
    <w:rPr>
      <w:rFonts w:eastAsiaTheme="minorEastAsia"/>
      <w:color w:val="5A5A5A" w:themeColor="text1" w:themeTint="A5"/>
      <w:kern w:val="20"/>
    </w:rPr>
  </w:style>
  <w:style w:type="paragraph" w:styleId="Header">
    <w:name w:val="header"/>
    <w:basedOn w:val="Normal"/>
    <w:link w:val="HeaderChar"/>
    <w:uiPriority w:val="99"/>
    <w:rsid w:val="00145D68"/>
  </w:style>
  <w:style w:type="character" w:customStyle="1" w:styleId="HeaderChar">
    <w:name w:val="Header Char"/>
    <w:basedOn w:val="DefaultParagraphFont"/>
    <w:link w:val="Header"/>
    <w:uiPriority w:val="99"/>
    <w:rsid w:val="00145D68"/>
    <w:rPr>
      <w:kern w:val="20"/>
    </w:rPr>
  </w:style>
  <w:style w:type="paragraph" w:styleId="Footer">
    <w:name w:val="footer"/>
    <w:basedOn w:val="Normal"/>
    <w:link w:val="FooterChar"/>
    <w:uiPriority w:val="6"/>
    <w:unhideWhenUsed/>
    <w:rsid w:val="008E3A9C"/>
    <w:pPr>
      <w:pBdr>
        <w:top w:val="single" w:sz="4" w:space="6" w:color="B1C0CD" w:themeColor="accent1" w:themeTint="99"/>
      </w:pBdr>
      <w:spacing w:after="0"/>
    </w:pPr>
  </w:style>
  <w:style w:type="character" w:customStyle="1" w:styleId="FooterChar">
    <w:name w:val="Footer Char"/>
    <w:basedOn w:val="DefaultParagraphFont"/>
    <w:link w:val="Footer"/>
    <w:uiPriority w:val="6"/>
    <w:rsid w:val="008E3A9C"/>
    <w:rPr>
      <w:kern w:val="20"/>
    </w:rPr>
  </w:style>
  <w:style w:type="table" w:styleId="TableGrid">
    <w:name w:val="Table Grid"/>
    <w:basedOn w:val="TableNormal"/>
    <w:uiPriority w:val="39"/>
    <w:rsid w:val="00E0292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2"/>
    <w:rsid w:val="001960E4"/>
    <w:rPr>
      <w:rFonts w:asciiTheme="majorHAnsi" w:eastAsiaTheme="majorEastAsia" w:hAnsiTheme="majorHAnsi" w:cstheme="majorBidi"/>
      <w:b/>
      <w:caps/>
      <w:color w:val="006666" w:themeColor="accent3"/>
      <w:kern w:val="20"/>
      <w:sz w:val="24"/>
      <w:szCs w:val="32"/>
    </w:rPr>
  </w:style>
  <w:style w:type="table" w:customStyle="1" w:styleId="Statusreporttable">
    <w:name w:val="Status report table"/>
    <w:basedOn w:val="TableNormal"/>
    <w:uiPriority w:val="99"/>
    <w:rsid w:val="004257E0"/>
    <w:rPr>
      <w:color w:val="FFFFFF" w:themeColor="background1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E5EAEE" w:themeFill="accent1" w:themeFillTint="33"/>
    </w:tcPr>
    <w:tblStylePr w:type="firstRow">
      <w:pPr>
        <w:jc w:val="left"/>
      </w:pPr>
      <w:rPr>
        <w:rFonts w:asciiTheme="majorHAnsi" w:hAnsiTheme="majorHAnsi"/>
        <w:b w:val="0"/>
        <w:i w:val="0"/>
        <w:caps w:val="0"/>
        <w:smallCaps w:val="0"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single" w:sz="12" w:space="0" w:color="FFFFFF" w:themeColor="background1"/>
          <w:insideV w:val="single" w:sz="12" w:space="0" w:color="FFFFFF" w:themeColor="background1"/>
          <w:tl2br w:val="nil"/>
          <w:tr2bl w:val="nil"/>
        </w:tcBorders>
        <w:shd w:val="clear" w:color="auto" w:fill="006666" w:themeFill="accent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A329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293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4"/>
    <w:qFormat/>
    <w:rsid w:val="00B90FED"/>
    <w:rPr>
      <w:rFonts w:asciiTheme="majorHAnsi" w:hAnsiTheme="majorHAnsi"/>
      <w:b/>
      <w:bCs/>
      <w:color w:val="FEDE00" w:themeColor="accent2"/>
      <w:sz w:val="24"/>
    </w:rPr>
  </w:style>
  <w:style w:type="character" w:customStyle="1" w:styleId="Heading2Char">
    <w:name w:val="Heading 2 Char"/>
    <w:basedOn w:val="DefaultParagraphFont"/>
    <w:link w:val="Heading2"/>
    <w:uiPriority w:val="3"/>
    <w:rsid w:val="001A58E9"/>
    <w:rPr>
      <w:rFonts w:eastAsiaTheme="majorEastAsia" w:cstheme="majorBidi"/>
      <w:caps/>
      <w:color w:val="FFFFFF" w:themeColor="background1"/>
      <w:kern w:val="20"/>
      <w:szCs w:val="26"/>
    </w:rPr>
  </w:style>
  <w:style w:type="paragraph" w:customStyle="1" w:styleId="Graphic">
    <w:name w:val="Graphic"/>
    <w:basedOn w:val="Normal"/>
    <w:uiPriority w:val="5"/>
    <w:qFormat/>
    <w:rsid w:val="00BB4CB0"/>
    <w:pPr>
      <w:spacing w:after="0"/>
      <w:ind w:right="14"/>
      <w:jc w:val="right"/>
    </w:pPr>
    <w:rPr>
      <w:noProof/>
    </w:rPr>
  </w:style>
  <w:style w:type="character" w:styleId="PlaceholderText">
    <w:name w:val="Placeholder Text"/>
    <w:basedOn w:val="DefaultParagraphFont"/>
    <w:uiPriority w:val="99"/>
    <w:semiHidden/>
    <w:rsid w:val="003C1FC0"/>
    <w:rPr>
      <w:color w:val="8080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73764"/>
    <w:pPr>
      <w:pBdr>
        <w:top w:val="single" w:sz="4" w:space="1" w:color="7E97AD" w:themeColor="accent1"/>
        <w:left w:val="single" w:sz="4" w:space="4" w:color="7E97AD" w:themeColor="accent1"/>
        <w:bottom w:val="single" w:sz="4" w:space="1" w:color="7E97AD" w:themeColor="accent1"/>
        <w:right w:val="single" w:sz="4" w:space="4" w:color="7E97AD" w:themeColor="accent1"/>
      </w:pBdr>
    </w:pPr>
  </w:style>
  <w:style w:type="character" w:customStyle="1" w:styleId="Heading3Char">
    <w:name w:val="Heading 3 Char"/>
    <w:basedOn w:val="DefaultParagraphFont"/>
    <w:link w:val="Heading3"/>
    <w:uiPriority w:val="3"/>
    <w:rsid w:val="00C12475"/>
    <w:rPr>
      <w:rFonts w:asciiTheme="majorHAnsi" w:eastAsiaTheme="majorEastAsia" w:hAnsiTheme="majorHAnsi" w:cstheme="majorBidi"/>
      <w:b/>
      <w:i/>
      <w:color w:val="654C16" w:themeColor="accent5" w:themeShade="80"/>
      <w:kern w:val="20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C12475"/>
    <w:rPr>
      <w:rFonts w:asciiTheme="majorHAnsi" w:eastAsiaTheme="majorEastAsia" w:hAnsiTheme="majorHAnsi" w:cstheme="majorBidi"/>
      <w:b/>
      <w:i/>
      <w:iCs/>
      <w:color w:val="4F4A36" w:themeColor="accent6" w:themeShade="80"/>
      <w:kern w:val="20"/>
      <w:sz w:val="22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C12475"/>
    <w:rPr>
      <w:rFonts w:asciiTheme="majorHAnsi" w:eastAsiaTheme="majorEastAsia" w:hAnsiTheme="majorHAnsi" w:cstheme="majorBidi"/>
      <w:b/>
      <w:color w:val="726FCE" w:themeColor="text2" w:themeTint="80"/>
      <w:kern w:val="20"/>
      <w:sz w:val="22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C12475"/>
    <w:rPr>
      <w:rFonts w:asciiTheme="majorHAnsi" w:eastAsiaTheme="majorEastAsia" w:hAnsiTheme="majorHAnsi" w:cstheme="majorBidi"/>
      <w:color w:val="577188" w:themeColor="accent1" w:themeShade="BF"/>
      <w:kern w:val="20"/>
      <w:sz w:val="22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C12475"/>
    <w:rPr>
      <w:rFonts w:asciiTheme="majorHAnsi" w:eastAsiaTheme="majorEastAsia" w:hAnsiTheme="majorHAnsi" w:cstheme="majorBidi"/>
      <w:iCs/>
      <w:color w:val="404040" w:themeColor="text1" w:themeTint="BF"/>
      <w:kern w:val="20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C12475"/>
    <w:rPr>
      <w:rFonts w:asciiTheme="majorHAnsi" w:eastAsiaTheme="majorEastAsia" w:hAnsiTheme="majorHAnsi" w:cstheme="majorBidi"/>
      <w:b/>
      <w:i/>
      <w:color w:val="272727" w:themeColor="text1" w:themeTint="D8"/>
      <w:kern w:val="20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C12475"/>
    <w:rPr>
      <w:rFonts w:asciiTheme="majorHAnsi" w:eastAsiaTheme="majorEastAsia" w:hAnsiTheme="majorHAnsi" w:cstheme="majorBidi"/>
      <w:i/>
      <w:iCs/>
      <w:color w:val="0D0D0D" w:themeColor="text1" w:themeTint="F2"/>
      <w:kern w:val="20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8E3A9C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E3A9C"/>
    <w:rPr>
      <w:i/>
      <w:iCs/>
      <w:color w:val="404040" w:themeColor="text1" w:themeTint="BF"/>
      <w:kern w:val="2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E3A9C"/>
    <w:pPr>
      <w:pBdr>
        <w:top w:val="single" w:sz="4" w:space="10" w:color="7E97AD" w:themeColor="accent1"/>
        <w:bottom w:val="single" w:sz="4" w:space="10" w:color="7E97AD" w:themeColor="accent1"/>
      </w:pBdr>
      <w:spacing w:before="360" w:after="360"/>
      <w:jc w:val="center"/>
    </w:pPr>
    <w:rPr>
      <w:i/>
      <w:iCs/>
      <w:color w:val="7E97A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E3A9C"/>
    <w:rPr>
      <w:i/>
      <w:iCs/>
      <w:color w:val="7E97AD" w:themeColor="accent1"/>
      <w:kern w:val="20"/>
    </w:rPr>
  </w:style>
  <w:style w:type="character" w:styleId="BookTitle">
    <w:name w:val="Book Title"/>
    <w:basedOn w:val="DefaultParagraphFont"/>
    <w:uiPriority w:val="33"/>
    <w:semiHidden/>
    <w:unhideWhenUsed/>
    <w:qFormat/>
    <w:rsid w:val="008E3A9C"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E3A9C"/>
    <w:rPr>
      <w:b/>
      <w:bCs/>
      <w:caps w:val="0"/>
      <w:smallCaps/>
      <w:color w:val="7E97AD" w:themeColor="accent1"/>
      <w:spacing w:val="0"/>
    </w:rPr>
  </w:style>
  <w:style w:type="table" w:styleId="PlainTable3">
    <w:name w:val="Plain Table 3"/>
    <w:basedOn w:val="TableNormal"/>
    <w:uiPriority w:val="43"/>
    <w:rsid w:val="00A1749D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-Accent3">
    <w:name w:val="Grid Table 1 Light Accent 3"/>
    <w:basedOn w:val="TableNormal"/>
    <w:uiPriority w:val="46"/>
    <w:rsid w:val="006B7FF7"/>
    <w:pPr>
      <w:spacing w:after="0"/>
    </w:pPr>
    <w:tblPr>
      <w:tblStyleRowBandSize w:val="1"/>
      <w:tblStyleColBandSize w:val="1"/>
      <w:tblBorders>
        <w:top w:val="single" w:sz="4" w:space="0" w:color="5BFFFF" w:themeColor="accent3" w:themeTint="66"/>
        <w:left w:val="single" w:sz="4" w:space="0" w:color="5BFFFF" w:themeColor="accent3" w:themeTint="66"/>
        <w:bottom w:val="single" w:sz="4" w:space="0" w:color="5BFFFF" w:themeColor="accent3" w:themeTint="66"/>
        <w:right w:val="single" w:sz="4" w:space="0" w:color="5BFFFF" w:themeColor="accent3" w:themeTint="66"/>
        <w:insideH w:val="single" w:sz="4" w:space="0" w:color="5BFFFF" w:themeColor="accent3" w:themeTint="66"/>
        <w:insideV w:val="single" w:sz="4" w:space="0" w:color="5BFF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0AFF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AFF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Contactinfo">
    <w:name w:val="Contact info"/>
    <w:basedOn w:val="Normal"/>
    <w:uiPriority w:val="1"/>
    <w:qFormat/>
    <w:rsid w:val="00356BB9"/>
    <w:pPr>
      <w:spacing w:after="0"/>
    </w:pPr>
    <w:rPr>
      <w:b/>
      <w:color w:val="FEDE00" w:themeColor="accent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ick\AppData\Roaming\Microsoft\Templates\Project%20status%20report%20(Timeless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653B8FC9D484256BB5971FEF11061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496D0-5E83-4C3B-95FB-22FF4D5F0B44}"/>
      </w:docPartPr>
      <w:docPartBody>
        <w:p w:rsidR="00000000" w:rsidRDefault="00000000">
          <w:pPr>
            <w:pStyle w:val="9653B8FC9D484256BB5971FEF1106192"/>
          </w:pPr>
          <w:r w:rsidRPr="00922357">
            <w:rPr>
              <w:lang w:bidi="en-GB"/>
            </w:rPr>
            <w:t>Status Summary</w:t>
          </w:r>
        </w:p>
      </w:docPartBody>
    </w:docPart>
    <w:docPart>
      <w:docPartPr>
        <w:name w:val="6B3B007B64EB468FA8FB86F20F80C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6CECC-537F-458A-9245-06AB934CF06E}"/>
      </w:docPartPr>
      <w:docPartBody>
        <w:p w:rsidR="00000000" w:rsidRDefault="00000000">
          <w:pPr>
            <w:pStyle w:val="6B3B007B64EB468FA8FB86F20F80CACD"/>
          </w:pPr>
          <w:r w:rsidRPr="00922357">
            <w:rPr>
              <w:lang w:bidi="en-GB"/>
            </w:rPr>
            <w:t>Project overview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97A"/>
    <w:rsid w:val="001227D9"/>
    <w:rsid w:val="001723E0"/>
    <w:rsid w:val="00DA4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3D774B7653944E8AEE021EE53421640">
    <w:name w:val="83D774B7653944E8AEE021EE53421640"/>
  </w:style>
  <w:style w:type="paragraph" w:customStyle="1" w:styleId="259BD1EB70064651AE1776773969EAB6">
    <w:name w:val="259BD1EB70064651AE1776773969EAB6"/>
  </w:style>
  <w:style w:type="paragraph" w:customStyle="1" w:styleId="204E46A4827E4130810CBB54FC30BC7C">
    <w:name w:val="204E46A4827E4130810CBB54FC30BC7C"/>
  </w:style>
  <w:style w:type="paragraph" w:customStyle="1" w:styleId="6112A0753F59437FAAB0DD467D5C824A">
    <w:name w:val="6112A0753F59437FAAB0DD467D5C824A"/>
  </w:style>
  <w:style w:type="paragraph" w:customStyle="1" w:styleId="54B4759561AF45F98786FF1B0D31228B">
    <w:name w:val="54B4759561AF45F98786FF1B0D31228B"/>
  </w:style>
  <w:style w:type="paragraph" w:customStyle="1" w:styleId="1AAD5800D4AE49D3964B225376CBC770">
    <w:name w:val="1AAD5800D4AE49D3964B225376CBC770"/>
  </w:style>
  <w:style w:type="paragraph" w:customStyle="1" w:styleId="B39E4944162D4DC38F1FD1359A1414E7">
    <w:name w:val="B39E4944162D4DC38F1FD1359A1414E7"/>
  </w:style>
  <w:style w:type="paragraph" w:customStyle="1" w:styleId="396AF72DD9C24F97B012835A2457BC22">
    <w:name w:val="396AF72DD9C24F97B012835A2457BC22"/>
  </w:style>
  <w:style w:type="paragraph" w:customStyle="1" w:styleId="B8CBBA4F418B4D0BAD213817DB717549">
    <w:name w:val="B8CBBA4F418B4D0BAD213817DB717549"/>
  </w:style>
  <w:style w:type="paragraph" w:customStyle="1" w:styleId="2A6991CC789949DFA9BA7D72233A7ED2">
    <w:name w:val="2A6991CC789949DFA9BA7D72233A7ED2"/>
  </w:style>
  <w:style w:type="paragraph" w:customStyle="1" w:styleId="2156716DB2ED42B4B6E695A7D8F0A4E0">
    <w:name w:val="2156716DB2ED42B4B6E695A7D8F0A4E0"/>
  </w:style>
  <w:style w:type="paragraph" w:customStyle="1" w:styleId="D3A8F8A8B72349C9BD6188615DD7D374">
    <w:name w:val="D3A8F8A8B72349C9BD6188615DD7D374"/>
  </w:style>
  <w:style w:type="paragraph" w:customStyle="1" w:styleId="9653B8FC9D484256BB5971FEF1106192">
    <w:name w:val="9653B8FC9D484256BB5971FEF1106192"/>
  </w:style>
  <w:style w:type="paragraph" w:customStyle="1" w:styleId="3B39B08869D44DB29DE8E12F75A6C395">
    <w:name w:val="3B39B08869D44DB29DE8E12F75A6C395"/>
  </w:style>
  <w:style w:type="paragraph" w:customStyle="1" w:styleId="6B3B007B64EB468FA8FB86F20F80CACD">
    <w:name w:val="6B3B007B64EB468FA8FB86F20F80CACD"/>
  </w:style>
  <w:style w:type="paragraph" w:customStyle="1" w:styleId="CBADE7F994284118ABF254966168E496">
    <w:name w:val="CBADE7F994284118ABF254966168E496"/>
  </w:style>
  <w:style w:type="paragraph" w:customStyle="1" w:styleId="BFADD3F69A2A4F7D8DB59D42F86AE9C0">
    <w:name w:val="BFADD3F69A2A4F7D8DB59D42F86AE9C0"/>
  </w:style>
  <w:style w:type="paragraph" w:customStyle="1" w:styleId="CF6F3819D9734458B28FE34F035ED390">
    <w:name w:val="CF6F3819D9734458B28FE34F035ED390"/>
  </w:style>
  <w:style w:type="paragraph" w:customStyle="1" w:styleId="E0064D41844B4DA0A48AAC2C97E4CD65">
    <w:name w:val="E0064D41844B4DA0A48AAC2C97E4CD65"/>
  </w:style>
  <w:style w:type="paragraph" w:customStyle="1" w:styleId="8E6EA565F06A41A8BA55667D1B99B3E0">
    <w:name w:val="8E6EA565F06A41A8BA55667D1B99B3E0"/>
  </w:style>
  <w:style w:type="paragraph" w:customStyle="1" w:styleId="AC9893ECD5BE4392B150332871C6745D">
    <w:name w:val="AC9893ECD5BE4392B150332871C6745D"/>
  </w:style>
  <w:style w:type="paragraph" w:customStyle="1" w:styleId="4A06B343C45E4AA8AEF7EE273A5A981A">
    <w:name w:val="4A06B343C45E4AA8AEF7EE273A5A981A"/>
  </w:style>
  <w:style w:type="paragraph" w:customStyle="1" w:styleId="362C3D2B281A48BA8528CA143B29D410">
    <w:name w:val="362C3D2B281A48BA8528CA143B29D410"/>
  </w:style>
  <w:style w:type="paragraph" w:customStyle="1" w:styleId="2E674E5B0C6C4B1F922DAA61AAB0749F">
    <w:name w:val="2E674E5B0C6C4B1F922DAA61AAB0749F"/>
  </w:style>
  <w:style w:type="paragraph" w:customStyle="1" w:styleId="3F0029FD109A40DE878F711BA81F556D">
    <w:name w:val="3F0029FD109A40DE878F711BA81F556D"/>
  </w:style>
  <w:style w:type="paragraph" w:customStyle="1" w:styleId="45E0C3FFB38E4C61AA9D50CCB3312B15">
    <w:name w:val="45E0C3FFB38E4C61AA9D50CCB3312B15"/>
  </w:style>
  <w:style w:type="paragraph" w:customStyle="1" w:styleId="E11FDB569334424796DD7CFFAC1887B1">
    <w:name w:val="E11FDB569334424796DD7CFFAC1887B1"/>
  </w:style>
  <w:style w:type="paragraph" w:customStyle="1" w:styleId="71C81617761843D09F2C4F186ADBA54C">
    <w:name w:val="71C81617761843D09F2C4F186ADBA54C"/>
  </w:style>
  <w:style w:type="paragraph" w:customStyle="1" w:styleId="D7FBD41D06FF4F8CB7149A247DAD6E61">
    <w:name w:val="D7FBD41D06FF4F8CB7149A247DAD6E61"/>
  </w:style>
  <w:style w:type="paragraph" w:customStyle="1" w:styleId="D06D0C3B2ED740879C1C4ABBE199CA15">
    <w:name w:val="D06D0C3B2ED740879C1C4ABBE199CA15"/>
  </w:style>
  <w:style w:type="paragraph" w:customStyle="1" w:styleId="132BF6FECE7844528CC1A08DEE35D7C2">
    <w:name w:val="132BF6FECE7844528CC1A08DEE35D7C2"/>
  </w:style>
  <w:style w:type="paragraph" w:customStyle="1" w:styleId="0F3E5B9AF4A848008DCAC148DF2445DD">
    <w:name w:val="0F3E5B9AF4A848008DCAC148DF2445DD"/>
  </w:style>
  <w:style w:type="paragraph" w:customStyle="1" w:styleId="CC7E9A72E37244608DB557AC94339C04">
    <w:name w:val="CC7E9A72E37244608DB557AC94339C04"/>
    <w:rsid w:val="00DA49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31">
      <a:dk1>
        <a:srgbClr val="000000"/>
      </a:dk1>
      <a:lt1>
        <a:srgbClr val="FFFFFF"/>
      </a:lt1>
      <a:dk2>
        <a:srgbClr val="22205F"/>
      </a:dk2>
      <a:lt2>
        <a:srgbClr val="DC9E1F"/>
      </a:lt2>
      <a:accent1>
        <a:srgbClr val="7E97AD"/>
      </a:accent1>
      <a:accent2>
        <a:srgbClr val="FEDE00"/>
      </a:accent2>
      <a:accent3>
        <a:srgbClr val="006666"/>
      </a:accent3>
      <a:accent4>
        <a:srgbClr val="00679A"/>
      </a:accent4>
      <a:accent5>
        <a:srgbClr val="CA992C"/>
      </a:accent5>
      <a:accent6>
        <a:srgbClr val="9D936F"/>
      </a:accent6>
      <a:hlink>
        <a:srgbClr val="646464"/>
      </a:hlink>
      <a:folHlink>
        <a:srgbClr val="969696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Project status report (Timeless design)</Template>
  <TotalTime>0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2025-04-16T06:55:00Z</dcterms:created>
  <dcterms:modified xsi:type="dcterms:W3CDTF">2025-04-16T07:30:00Z</dcterms:modified>
</cp:coreProperties>
</file>