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71A7" w14:textId="3799A1E0" w:rsidR="007E1F57" w:rsidRPr="00DC0D84" w:rsidRDefault="007E1F57" w:rsidP="007E1F57">
      <w:pPr>
        <w:rPr>
          <w:b/>
          <w:bCs/>
          <w:sz w:val="28"/>
          <w:szCs w:val="28"/>
        </w:rPr>
      </w:pPr>
      <w:r w:rsidRPr="00DC0D84">
        <w:rPr>
          <w:b/>
          <w:bCs/>
          <w:sz w:val="28"/>
          <w:szCs w:val="28"/>
        </w:rPr>
        <w:t>We are recruiting a part-time Finance Officer and a part-time Facilities Officer</w:t>
      </w:r>
    </w:p>
    <w:p w14:paraId="465713AF" w14:textId="25DCC133" w:rsidR="007E1F57" w:rsidRPr="007E1F57" w:rsidRDefault="007E1F57" w:rsidP="007E1F57">
      <w:r w:rsidRPr="007E1F57">
        <w:t xml:space="preserve">The </w:t>
      </w:r>
      <w:r w:rsidRPr="007E1F57">
        <w:rPr>
          <w:b/>
          <w:bCs/>
        </w:rPr>
        <w:t>Finance Manager</w:t>
      </w:r>
      <w:r w:rsidRPr="007E1F57">
        <w:t xml:space="preserve"> will be responsible for:</w:t>
      </w:r>
    </w:p>
    <w:p w14:paraId="159AEDD4" w14:textId="41C10625" w:rsidR="007E1F57" w:rsidRPr="007E1F57" w:rsidRDefault="007E1F57" w:rsidP="007E1F57">
      <w:pPr>
        <w:pStyle w:val="ListParagraph"/>
        <w:numPr>
          <w:ilvl w:val="0"/>
          <w:numId w:val="1"/>
        </w:numPr>
      </w:pPr>
      <w:r w:rsidRPr="007E1F57">
        <w:t>Ensuring that the day-to-day financial matters of the CVMC, including budgeting, accounting records and reporting, are actioned correctly and effectively, in accordance with Methodist governance requirements.</w:t>
      </w:r>
    </w:p>
    <w:p w14:paraId="4043EE78" w14:textId="24EA6817" w:rsidR="007E1F57" w:rsidRPr="007E1F57" w:rsidRDefault="007E1F57" w:rsidP="007E1F57">
      <w:r w:rsidRPr="007E1F57">
        <w:t>The successful candidate must be able to demonstrate that they have the numeracy and financial skills to manage the financial requirements of this post. Strong interpersonal skills and being a “good team player”, together with effective written and verbal communication skills, are also essential</w:t>
      </w:r>
      <w:r>
        <w:t>.</w:t>
      </w:r>
      <w:r w:rsidRPr="007E1F57">
        <w:t xml:space="preserve"> </w:t>
      </w:r>
    </w:p>
    <w:p w14:paraId="3750EF1E" w14:textId="77777777" w:rsidR="007E1F57" w:rsidRPr="007E1F57" w:rsidRDefault="007E1F57" w:rsidP="007E1F57">
      <w:r w:rsidRPr="007E1F57">
        <w:t>The successful candidate will be expected to have attained five or more GCSEs (including Maths and English) or be able to demonstrate an equivalent level of attainment. A good working knowledge of MS Office is required.</w:t>
      </w:r>
    </w:p>
    <w:p w14:paraId="36F222BF" w14:textId="77777777" w:rsidR="007E1F57" w:rsidRPr="007E1F57" w:rsidRDefault="007E1F57" w:rsidP="007E1F57">
      <w:r w:rsidRPr="007E1F57">
        <w:t>The person must be in sympathy with the aims of the Methodist Church but is not required to have a Christian or any faith.</w:t>
      </w:r>
    </w:p>
    <w:p w14:paraId="4B718EF7" w14:textId="77777777" w:rsidR="00764509" w:rsidRDefault="00764509"/>
    <w:p w14:paraId="65947F25" w14:textId="77884341" w:rsidR="007E1F57" w:rsidRPr="007E1F57" w:rsidRDefault="007E1F57">
      <w:r>
        <w:t xml:space="preserve">The </w:t>
      </w:r>
      <w:r>
        <w:rPr>
          <w:b/>
          <w:bCs/>
        </w:rPr>
        <w:t>Property Manager</w:t>
      </w:r>
      <w:r>
        <w:t xml:space="preserve"> will be responsible for:</w:t>
      </w:r>
    </w:p>
    <w:p w14:paraId="43160488" w14:textId="418900CF" w:rsidR="007E1F57" w:rsidRPr="007E1F57" w:rsidRDefault="007E1F57" w:rsidP="007E1F57">
      <w:pPr>
        <w:pStyle w:val="ListParagraph"/>
        <w:numPr>
          <w:ilvl w:val="0"/>
          <w:numId w:val="1"/>
        </w:numPr>
      </w:pPr>
      <w:r w:rsidRPr="007E1F57">
        <w:t>Managing the cost-effective repair, maintenance and development of all properties belonging to the four chapels; handling the insurance matters relating to those properties and managing the relevant lettings.</w:t>
      </w:r>
    </w:p>
    <w:p w14:paraId="4FA803A2" w14:textId="2B8F3D1F" w:rsidR="007E1F57" w:rsidRPr="007E1F57" w:rsidRDefault="007E1F57" w:rsidP="007E1F57">
      <w:r w:rsidRPr="007E1F57">
        <w:t>Applicants must be able to show that they can lead and manage small projects effectively and must be able to work on their own initiative. Sound judgment and the ability to question and learn in new environments are also important for this role.</w:t>
      </w:r>
      <w:r>
        <w:t xml:space="preserve"> T</w:t>
      </w:r>
      <w:r w:rsidRPr="007E1F57">
        <w:t>he post holder will be required to manage the effective delegation of tasks to chapel members, deal with external parties and produce written reports.</w:t>
      </w:r>
    </w:p>
    <w:p w14:paraId="503602CB" w14:textId="6AE661E3" w:rsidR="007E1F57" w:rsidRDefault="007E1F57">
      <w:r>
        <w:t>For a job pack please contact our administrator</w:t>
      </w:r>
      <w:r w:rsidR="007B06D9">
        <w:t xml:space="preserve"> </w:t>
      </w:r>
      <w:r w:rsidR="005C1D4F">
        <w:t>(</w:t>
      </w:r>
      <w:proofErr w:type="gramStart"/>
      <w:r w:rsidR="005C1D4F" w:rsidRPr="005C1D4F">
        <w:t xml:space="preserve">admin@highwycombemethodist.org.uk </w:t>
      </w:r>
      <w:r w:rsidR="005C1D4F">
        <w:t>)</w:t>
      </w:r>
      <w:proofErr w:type="gramEnd"/>
      <w:r w:rsidR="005C1D4F">
        <w:t xml:space="preserve"> </w:t>
      </w:r>
      <w:r w:rsidR="007B06D9">
        <w:t>expressing which job you are interested in.</w:t>
      </w:r>
    </w:p>
    <w:sectPr w:rsidR="007E1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0D65"/>
    <w:multiLevelType w:val="hybridMultilevel"/>
    <w:tmpl w:val="D1E6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15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57"/>
    <w:rsid w:val="001B030B"/>
    <w:rsid w:val="003A68CE"/>
    <w:rsid w:val="005B2486"/>
    <w:rsid w:val="005C1D4F"/>
    <w:rsid w:val="006876C0"/>
    <w:rsid w:val="00764509"/>
    <w:rsid w:val="007B06D9"/>
    <w:rsid w:val="007E1F57"/>
    <w:rsid w:val="00AD5C00"/>
    <w:rsid w:val="00B32E29"/>
    <w:rsid w:val="00CC44E2"/>
    <w:rsid w:val="00DC0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9586"/>
  <w15:chartTrackingRefBased/>
  <w15:docId w15:val="{DC2263D8-1A55-47AC-9CA3-5ADF4C13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F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F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E1F5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E1F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1F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1F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1F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F5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F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E1F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E1F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1F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1F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1F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1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F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F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1F57"/>
    <w:pPr>
      <w:spacing w:before="160"/>
      <w:jc w:val="center"/>
    </w:pPr>
    <w:rPr>
      <w:i/>
      <w:iCs/>
      <w:color w:val="404040" w:themeColor="text1" w:themeTint="BF"/>
    </w:rPr>
  </w:style>
  <w:style w:type="character" w:customStyle="1" w:styleId="QuoteChar">
    <w:name w:val="Quote Char"/>
    <w:basedOn w:val="DefaultParagraphFont"/>
    <w:link w:val="Quote"/>
    <w:uiPriority w:val="29"/>
    <w:rsid w:val="007E1F57"/>
    <w:rPr>
      <w:i/>
      <w:iCs/>
      <w:color w:val="404040" w:themeColor="text1" w:themeTint="BF"/>
    </w:rPr>
  </w:style>
  <w:style w:type="paragraph" w:styleId="ListParagraph">
    <w:name w:val="List Paragraph"/>
    <w:basedOn w:val="Normal"/>
    <w:uiPriority w:val="34"/>
    <w:qFormat/>
    <w:rsid w:val="007E1F57"/>
    <w:pPr>
      <w:ind w:left="720"/>
      <w:contextualSpacing/>
    </w:pPr>
  </w:style>
  <w:style w:type="character" w:styleId="IntenseEmphasis">
    <w:name w:val="Intense Emphasis"/>
    <w:basedOn w:val="DefaultParagraphFont"/>
    <w:uiPriority w:val="21"/>
    <w:qFormat/>
    <w:rsid w:val="007E1F57"/>
    <w:rPr>
      <w:i/>
      <w:iCs/>
      <w:color w:val="0F4761" w:themeColor="accent1" w:themeShade="BF"/>
    </w:rPr>
  </w:style>
  <w:style w:type="paragraph" w:styleId="IntenseQuote">
    <w:name w:val="Intense Quote"/>
    <w:basedOn w:val="Normal"/>
    <w:next w:val="Normal"/>
    <w:link w:val="IntenseQuoteChar"/>
    <w:uiPriority w:val="30"/>
    <w:qFormat/>
    <w:rsid w:val="007E1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F57"/>
    <w:rPr>
      <w:i/>
      <w:iCs/>
      <w:color w:val="0F4761" w:themeColor="accent1" w:themeShade="BF"/>
    </w:rPr>
  </w:style>
  <w:style w:type="character" w:styleId="IntenseReference">
    <w:name w:val="Intense Reference"/>
    <w:basedOn w:val="DefaultParagraphFont"/>
    <w:uiPriority w:val="32"/>
    <w:qFormat/>
    <w:rsid w:val="007E1F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Prince</dc:creator>
  <cp:keywords/>
  <dc:description/>
  <cp:lastModifiedBy>Rachael Prince</cp:lastModifiedBy>
  <cp:revision>3</cp:revision>
  <dcterms:created xsi:type="dcterms:W3CDTF">2026-06-30T11:02:00Z</dcterms:created>
  <dcterms:modified xsi:type="dcterms:W3CDTF">2026-06-30T11:22:00Z</dcterms:modified>
</cp:coreProperties>
</file>