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9724E" w14:textId="07FF05F1" w:rsidR="00635E44" w:rsidRPr="003624BE" w:rsidRDefault="0096037A" w:rsidP="003624BE">
      <w:pPr>
        <w:jc w:val="center"/>
        <w:rPr>
          <w:b/>
          <w:bCs/>
          <w:u w:val="single"/>
        </w:rPr>
      </w:pPr>
      <w:r w:rsidRPr="003624BE">
        <w:rPr>
          <w:b/>
          <w:bCs/>
          <w:u w:val="single"/>
        </w:rPr>
        <w:t>Safeguarding Report for Synod (</w:t>
      </w:r>
      <w:r w:rsidR="00DF72F8">
        <w:rPr>
          <w:b/>
          <w:bCs/>
          <w:u w:val="single"/>
        </w:rPr>
        <w:t>25</w:t>
      </w:r>
      <w:r w:rsidR="00DF72F8" w:rsidRPr="00DF72F8">
        <w:rPr>
          <w:b/>
          <w:bCs/>
          <w:u w:val="single"/>
          <w:vertAlign w:val="superscript"/>
        </w:rPr>
        <w:t>th</w:t>
      </w:r>
      <w:r w:rsidR="00DF72F8">
        <w:rPr>
          <w:b/>
          <w:bCs/>
          <w:u w:val="single"/>
        </w:rPr>
        <w:t xml:space="preserve"> </w:t>
      </w:r>
      <w:r w:rsidRPr="003624BE">
        <w:rPr>
          <w:b/>
          <w:bCs/>
          <w:u w:val="single"/>
        </w:rPr>
        <w:t>April 2026)</w:t>
      </w:r>
    </w:p>
    <w:p w14:paraId="23DB5828" w14:textId="31F88F44" w:rsidR="003B0D8E" w:rsidRPr="00733C15" w:rsidRDefault="003B0D8E">
      <w:pPr>
        <w:rPr>
          <w:b/>
          <w:bCs/>
        </w:rPr>
      </w:pPr>
      <w:r w:rsidRPr="00733C15">
        <w:rPr>
          <w:b/>
          <w:bCs/>
        </w:rPr>
        <w:t>Developments in the Safeguarding Team</w:t>
      </w:r>
      <w:r w:rsidR="00733C15" w:rsidRPr="00733C15">
        <w:rPr>
          <w:b/>
          <w:bCs/>
        </w:rPr>
        <w:t xml:space="preserve"> in </w:t>
      </w:r>
      <w:r w:rsidR="00E42787">
        <w:rPr>
          <w:b/>
          <w:bCs/>
        </w:rPr>
        <w:t>the District</w:t>
      </w:r>
    </w:p>
    <w:p w14:paraId="2068DC91" w14:textId="77777777" w:rsidR="00DE5E35" w:rsidRDefault="0096037A">
      <w:r>
        <w:t xml:space="preserve">Since last Synod there have been changes in the District Safeguarding team. The first significant change was the move from district employment to connexional employment for District Safeguarding </w:t>
      </w:r>
      <w:r w:rsidR="00ED5593">
        <w:t>O</w:t>
      </w:r>
      <w:r>
        <w:t xml:space="preserve">fficers who </w:t>
      </w:r>
      <w:r w:rsidR="00455E72">
        <w:t xml:space="preserve">became </w:t>
      </w:r>
      <w:r>
        <w:t>Regional Officers for Safeguarding (ROS)</w:t>
      </w:r>
      <w:r w:rsidR="00ED5593">
        <w:t xml:space="preserve"> aligned to their respective districts </w:t>
      </w:r>
      <w:r w:rsidR="0037756A">
        <w:t xml:space="preserve">which meant that Sally </w:t>
      </w:r>
      <w:r w:rsidR="00847A91">
        <w:t xml:space="preserve">became an ROS aligned to the Northampton district </w:t>
      </w:r>
      <w:r w:rsidR="00ED5593">
        <w:t>from September 2025</w:t>
      </w:r>
      <w:r>
        <w:t xml:space="preserve">. </w:t>
      </w:r>
    </w:p>
    <w:p w14:paraId="15FC6112" w14:textId="42FB2306" w:rsidR="00DE5E35" w:rsidRDefault="0096037A">
      <w:r>
        <w:t xml:space="preserve">Neil our Learning and Development Officer (Safeguarding) </w:t>
      </w:r>
      <w:r w:rsidR="004113D8">
        <w:t xml:space="preserve">also </w:t>
      </w:r>
      <w:r>
        <w:t xml:space="preserve">initially took on an ROS role </w:t>
      </w:r>
      <w:r w:rsidR="00D43668">
        <w:t>in August 20</w:t>
      </w:r>
      <w:r w:rsidR="00ED3FA2">
        <w:t>2</w:t>
      </w:r>
      <w:r w:rsidR="00D43668">
        <w:t xml:space="preserve">5 </w:t>
      </w:r>
      <w:r>
        <w:t xml:space="preserve">and </w:t>
      </w:r>
      <w:r w:rsidR="007D5D7F">
        <w:t>was</w:t>
      </w:r>
      <w:r>
        <w:t xml:space="preserve"> aligned to Northampton. </w:t>
      </w:r>
      <w:r w:rsidR="00ED5593">
        <w:t>However,</w:t>
      </w:r>
      <w:r>
        <w:t xml:space="preserve"> </w:t>
      </w:r>
      <w:r w:rsidR="009667A2">
        <w:t>Neil left</w:t>
      </w:r>
      <w:r>
        <w:t xml:space="preserve"> the district on </w:t>
      </w:r>
      <w:r w:rsidR="00A07C1E">
        <w:t>7</w:t>
      </w:r>
      <w:r w:rsidR="00EA5264" w:rsidRPr="00EA5264">
        <w:rPr>
          <w:vertAlign w:val="superscript"/>
        </w:rPr>
        <w:t>th</w:t>
      </w:r>
      <w:r w:rsidR="00EA5264">
        <w:t xml:space="preserve"> </w:t>
      </w:r>
      <w:r w:rsidR="00A07C1E">
        <w:t>April 2026</w:t>
      </w:r>
      <w:r>
        <w:t xml:space="preserve"> and</w:t>
      </w:r>
      <w:r w:rsidR="00472797">
        <w:t xml:space="preserve"> is</w:t>
      </w:r>
      <w:r>
        <w:t xml:space="preserve"> taking on the ROS role</w:t>
      </w:r>
      <w:r w:rsidR="00ED5593">
        <w:t xml:space="preserve"> which is</w:t>
      </w:r>
      <w:r>
        <w:t xml:space="preserve"> aligned to the West Midlands district. </w:t>
      </w:r>
    </w:p>
    <w:p w14:paraId="75CD73D0" w14:textId="71E269A9" w:rsidR="0096037A" w:rsidRDefault="00ED5593">
      <w:r>
        <w:t>Sally remains as the ROS aligned to the Northampton district and all safeguarding matters should be directed to Sally</w:t>
      </w:r>
      <w:r w:rsidR="000D0401">
        <w:t xml:space="preserve"> going forward</w:t>
      </w:r>
      <w:r>
        <w:t xml:space="preserve">. </w:t>
      </w:r>
    </w:p>
    <w:p w14:paraId="49E0A391" w14:textId="188355B5" w:rsidR="00733C15" w:rsidRPr="00E42787" w:rsidRDefault="00733C15">
      <w:pPr>
        <w:rPr>
          <w:b/>
          <w:bCs/>
        </w:rPr>
      </w:pPr>
      <w:r w:rsidRPr="00E42787">
        <w:rPr>
          <w:b/>
          <w:bCs/>
        </w:rPr>
        <w:t xml:space="preserve">Advanced Safeguarding Training Provision for </w:t>
      </w:r>
      <w:r w:rsidR="00E42787">
        <w:rPr>
          <w:b/>
          <w:bCs/>
        </w:rPr>
        <w:t>the District</w:t>
      </w:r>
    </w:p>
    <w:p w14:paraId="47CED5C2" w14:textId="57F7F2AD" w:rsidR="0049080B" w:rsidRDefault="00CF46E4">
      <w:r>
        <w:t>From September</w:t>
      </w:r>
      <w:r w:rsidR="007D5D7F">
        <w:t xml:space="preserve"> 2025 </w:t>
      </w:r>
      <w:r>
        <w:t xml:space="preserve">it was necessary to review the way that </w:t>
      </w:r>
      <w:r w:rsidR="00ED5593">
        <w:t>advanced safeguarding training in the district</w:t>
      </w:r>
      <w:r>
        <w:t xml:space="preserve"> was delivered to fit with the expectations of the new ROS roles</w:t>
      </w:r>
      <w:r w:rsidR="0060043D">
        <w:t>. A</w:t>
      </w:r>
      <w:r w:rsidR="000D0401">
        <w:t>s</w:t>
      </w:r>
      <w:r w:rsidR="0060043D">
        <w:t xml:space="preserve"> such</w:t>
      </w:r>
      <w:r w:rsidR="007D5D7F">
        <w:t xml:space="preserve"> there has </w:t>
      </w:r>
      <w:r w:rsidR="00446688">
        <w:t xml:space="preserve">already </w:t>
      </w:r>
      <w:r w:rsidR="007D5D7F">
        <w:t xml:space="preserve">been a consideration of the </w:t>
      </w:r>
      <w:r w:rsidR="000B3DEA">
        <w:t xml:space="preserve">most effective and efficient </w:t>
      </w:r>
      <w:r w:rsidR="007D5D7F">
        <w:t>way to deliver advanced training across the district</w:t>
      </w:r>
      <w:r w:rsidR="0025796A">
        <w:t>,</w:t>
      </w:r>
      <w:r w:rsidR="00FB068C">
        <w:t xml:space="preserve"> and w</w:t>
      </w:r>
      <w:r>
        <w:t xml:space="preserve">ith Neil’s departure from the district on </w:t>
      </w:r>
      <w:r w:rsidR="00A07C1E">
        <w:t>7</w:t>
      </w:r>
      <w:r w:rsidR="00A07C1E" w:rsidRPr="00A07C1E">
        <w:rPr>
          <w:vertAlign w:val="superscript"/>
        </w:rPr>
        <w:t>th</w:t>
      </w:r>
      <w:r w:rsidR="00A07C1E">
        <w:t xml:space="preserve"> April 2026</w:t>
      </w:r>
      <w:r>
        <w:t xml:space="preserve"> there has been further consideration of the delivery of advanced safeguarding training in the district. </w:t>
      </w:r>
    </w:p>
    <w:p w14:paraId="6C638079" w14:textId="4FCB5D80" w:rsidR="00ED5593" w:rsidRDefault="00B47018">
      <w:r>
        <w:t xml:space="preserve">From May onwards </w:t>
      </w:r>
      <w:r w:rsidR="008973BD">
        <w:t>Sally will coordinate all advanced safeguarding training need and deliver</w:t>
      </w:r>
      <w:r w:rsidR="00A35B79">
        <w:t xml:space="preserve">y </w:t>
      </w:r>
      <w:r w:rsidR="00516060">
        <w:t xml:space="preserve">in conjunction with circuit safeguarding officers. </w:t>
      </w:r>
      <w:r w:rsidR="00E8146E">
        <w:t>Therefore,</w:t>
      </w:r>
      <w:r w:rsidR="000B3DEA">
        <w:t xml:space="preserve"> a</w:t>
      </w:r>
      <w:r w:rsidR="00516060">
        <w:t>ll requests for training should be made to circuit safeguarding officer</w:t>
      </w:r>
      <w:r w:rsidR="0025796A">
        <w:t>s</w:t>
      </w:r>
      <w:r w:rsidR="000B3DEA">
        <w:t xml:space="preserve">. </w:t>
      </w:r>
    </w:p>
    <w:p w14:paraId="5B210CA6" w14:textId="5E25B435" w:rsidR="007953BC" w:rsidRDefault="007953BC" w:rsidP="007612CA">
      <w:r>
        <w:t xml:space="preserve">The </w:t>
      </w:r>
      <w:r w:rsidR="00802DDE">
        <w:t>proposed</w:t>
      </w:r>
      <w:r>
        <w:t xml:space="preserve"> annual provision based on the review of the </w:t>
      </w:r>
      <w:r w:rsidR="00F566F3">
        <w:t>demand/need for advanced training in 2024 and 2025</w:t>
      </w:r>
      <w:r w:rsidR="00163CE2">
        <w:t xml:space="preserve"> includes b</w:t>
      </w:r>
      <w:r>
        <w:t xml:space="preserve">etween 5 and 10 face to face (4 hour) courses in 5 </w:t>
      </w:r>
      <w:r w:rsidR="00E8146E">
        <w:t>accessible</w:t>
      </w:r>
      <w:r>
        <w:t xml:space="preserve"> locations</w:t>
      </w:r>
      <w:r w:rsidR="00012150">
        <w:t xml:space="preserve"> and</w:t>
      </w:r>
      <w:r w:rsidR="00225399">
        <w:t xml:space="preserve"> o</w:t>
      </w:r>
      <w:r>
        <w:t xml:space="preserve">nline delivery (2 hour gathered sessions) </w:t>
      </w:r>
      <w:r w:rsidR="008E0FB4">
        <w:t xml:space="preserve">on a monthly basis. </w:t>
      </w:r>
    </w:p>
    <w:p w14:paraId="3E6BEBA3" w14:textId="2A8E178E" w:rsidR="001E6823" w:rsidRPr="00E42787" w:rsidRDefault="00E42787">
      <w:pPr>
        <w:rPr>
          <w:b/>
          <w:bCs/>
        </w:rPr>
      </w:pPr>
      <w:r w:rsidRPr="00E42787">
        <w:rPr>
          <w:b/>
          <w:bCs/>
        </w:rPr>
        <w:t>New District Safeguarding Committee</w:t>
      </w:r>
    </w:p>
    <w:p w14:paraId="25427768" w14:textId="107B0470" w:rsidR="001E6823" w:rsidRDefault="008D163C">
      <w:r>
        <w:t>It has been proposed and agreed by the connexion</w:t>
      </w:r>
      <w:r w:rsidR="00623F6E">
        <w:t>al safeguarding team</w:t>
      </w:r>
      <w:r>
        <w:t xml:space="preserve"> that </w:t>
      </w:r>
      <w:r w:rsidR="00170B1B">
        <w:t xml:space="preserve">the district can create a </w:t>
      </w:r>
      <w:r w:rsidR="00623F6E">
        <w:t>committee (</w:t>
      </w:r>
      <w:r w:rsidR="001E6823">
        <w:t>District Safeguarding</w:t>
      </w:r>
      <w:r>
        <w:t xml:space="preserve"> Committee</w:t>
      </w:r>
      <w:r w:rsidR="00623F6E">
        <w:t>)</w:t>
      </w:r>
      <w:r w:rsidR="001E6823">
        <w:t xml:space="preserve"> </w:t>
      </w:r>
      <w:r w:rsidR="00170B1B">
        <w:t xml:space="preserve">of the </w:t>
      </w:r>
      <w:r w:rsidR="00EE1D41">
        <w:t>District</w:t>
      </w:r>
      <w:r w:rsidR="00170B1B">
        <w:t xml:space="preserve"> Executive to undertake and discharge the functions of a District </w:t>
      </w:r>
      <w:r w:rsidR="00EE1D41">
        <w:t>Safeguarding</w:t>
      </w:r>
      <w:r w:rsidR="00170B1B">
        <w:t xml:space="preserve"> Group </w:t>
      </w:r>
      <w:r w:rsidR="005F250B">
        <w:t xml:space="preserve">as </w:t>
      </w:r>
      <w:r w:rsidR="00EE1D41">
        <w:t xml:space="preserve">set out in the </w:t>
      </w:r>
      <w:r w:rsidR="00623F6E">
        <w:t>Methodist Safeguarding Policy, Procedures and Guidance for the Methodist Church</w:t>
      </w:r>
      <w:r w:rsidR="00EE1D41">
        <w:t xml:space="preserve">. </w:t>
      </w:r>
      <w:r w:rsidR="00D601B9">
        <w:t>This will strengthen the oversight of safeguarding across the district and ensur</w:t>
      </w:r>
      <w:r w:rsidR="00A03F55">
        <w:t>e</w:t>
      </w:r>
      <w:r w:rsidR="00D601B9">
        <w:t xml:space="preserve"> a strategic approach to safeguarding within the district</w:t>
      </w:r>
      <w:r w:rsidR="00A03F55">
        <w:t xml:space="preserve"> and ensure that the </w:t>
      </w:r>
      <w:r w:rsidR="003B0D8E">
        <w:t>work of the ROS and the connexional safeguarding service continues to meet the needs of the district</w:t>
      </w:r>
      <w:r w:rsidR="00BC6016">
        <w:t>.</w:t>
      </w:r>
    </w:p>
    <w:p w14:paraId="33B0098F" w14:textId="7FAC40D2" w:rsidR="00BC6016" w:rsidRDefault="00FE4344">
      <w:r>
        <w:lastRenderedPageBreak/>
        <w:t xml:space="preserve">Over the next couple of </w:t>
      </w:r>
      <w:r w:rsidR="002E5BCF">
        <w:t>months,</w:t>
      </w:r>
      <w:r>
        <w:t xml:space="preserve"> </w:t>
      </w:r>
      <w:r w:rsidR="00F46A83">
        <w:t xml:space="preserve">the district will be looking to safely recruit suitable persons with </w:t>
      </w:r>
      <w:r w:rsidR="00787691">
        <w:t xml:space="preserve">knowledge, skills and/or experience to be members of the committee. </w:t>
      </w:r>
    </w:p>
    <w:p w14:paraId="503E7078" w14:textId="5EF27EA8" w:rsidR="00BC6016" w:rsidRPr="007F224C" w:rsidRDefault="009B1E41">
      <w:pPr>
        <w:rPr>
          <w:b/>
          <w:bCs/>
        </w:rPr>
      </w:pPr>
      <w:r w:rsidRPr="007F224C">
        <w:rPr>
          <w:b/>
          <w:bCs/>
        </w:rPr>
        <w:t xml:space="preserve">Circuit and Church </w:t>
      </w:r>
      <w:r w:rsidR="00484C45">
        <w:rPr>
          <w:b/>
          <w:bCs/>
        </w:rPr>
        <w:t>S</w:t>
      </w:r>
      <w:r w:rsidRPr="007F224C">
        <w:rPr>
          <w:b/>
          <w:bCs/>
        </w:rPr>
        <w:t xml:space="preserve">afeguarding </w:t>
      </w:r>
      <w:r w:rsidR="00484C45">
        <w:rPr>
          <w:b/>
          <w:bCs/>
        </w:rPr>
        <w:t>Responsibilities</w:t>
      </w:r>
    </w:p>
    <w:p w14:paraId="0C08797A" w14:textId="5100226B" w:rsidR="00F97B3F" w:rsidRDefault="00F81342">
      <w:r>
        <w:t xml:space="preserve">It is important for churches and circuits </w:t>
      </w:r>
      <w:r w:rsidR="000D59F7">
        <w:t xml:space="preserve">through its trustees (Church Council and Circuit Meeting respectively) </w:t>
      </w:r>
      <w:r>
        <w:t xml:space="preserve">to ensure that they are meeting </w:t>
      </w:r>
      <w:r w:rsidR="00EE6194">
        <w:t xml:space="preserve">minimum </w:t>
      </w:r>
      <w:r w:rsidR="00C17DDF">
        <w:t xml:space="preserve">core </w:t>
      </w:r>
      <w:r w:rsidR="00FC3A05">
        <w:t xml:space="preserve">safeguarding </w:t>
      </w:r>
      <w:r>
        <w:t>expectations of the Methodist Church</w:t>
      </w:r>
      <w:r w:rsidR="00FC3A05">
        <w:t>. This includes</w:t>
      </w:r>
      <w:r w:rsidR="00F97B3F">
        <w:t>:</w:t>
      </w:r>
    </w:p>
    <w:p w14:paraId="22702AEE" w14:textId="5AC4579F" w:rsidR="009D254C" w:rsidRDefault="009D254C" w:rsidP="004E3DE4">
      <w:pPr>
        <w:pStyle w:val="ListParagraph"/>
        <w:numPr>
          <w:ilvl w:val="0"/>
          <w:numId w:val="1"/>
        </w:numPr>
      </w:pPr>
      <w:r>
        <w:t>Ensuring that all churches have a</w:t>
      </w:r>
      <w:r w:rsidR="002000FE">
        <w:t>ppointed a church safeguarding officer who champions safeguarding at church level</w:t>
      </w:r>
      <w:r w:rsidR="000A30C0">
        <w:t xml:space="preserve">. It is important </w:t>
      </w:r>
      <w:r w:rsidR="00C43619">
        <w:t>that all those</w:t>
      </w:r>
      <w:r w:rsidR="00AC2D02">
        <w:t xml:space="preserve"> involved </w:t>
      </w:r>
      <w:r w:rsidR="00C43619">
        <w:t xml:space="preserve">in the church and </w:t>
      </w:r>
      <w:r w:rsidR="000624CF">
        <w:t xml:space="preserve">those </w:t>
      </w:r>
      <w:r w:rsidR="00C43619">
        <w:t xml:space="preserve">attending activities led by the Church are aware of </w:t>
      </w:r>
      <w:r w:rsidR="00280A47">
        <w:t>how they can</w:t>
      </w:r>
      <w:r w:rsidR="003416B6">
        <w:t xml:space="preserve"> raise safeguarding</w:t>
      </w:r>
      <w:r w:rsidR="00466471">
        <w:t xml:space="preserve"> questions or</w:t>
      </w:r>
      <w:r w:rsidR="003416B6">
        <w:t xml:space="preserve"> concerns </w:t>
      </w:r>
      <w:r w:rsidR="00280A47">
        <w:t>(local, circuit and district safeguarding contacts</w:t>
      </w:r>
      <w:r w:rsidR="0095236E">
        <w:t xml:space="preserve"> </w:t>
      </w:r>
      <w:r w:rsidR="00D20889">
        <w:t xml:space="preserve">and the church safeguarding policy </w:t>
      </w:r>
      <w:r w:rsidR="0095236E">
        <w:t>should be clearly visible</w:t>
      </w:r>
      <w:r w:rsidR="000624CF">
        <w:t xml:space="preserve">, accessible and </w:t>
      </w:r>
      <w:r w:rsidR="0095236E">
        <w:t xml:space="preserve">available). </w:t>
      </w:r>
    </w:p>
    <w:p w14:paraId="52D142DB" w14:textId="7B7068C4" w:rsidR="0096037A" w:rsidRDefault="003E0B58" w:rsidP="004E3DE4">
      <w:pPr>
        <w:pStyle w:val="ListParagraph"/>
        <w:numPr>
          <w:ilvl w:val="0"/>
          <w:numId w:val="1"/>
        </w:numPr>
      </w:pPr>
      <w:r>
        <w:t>E</w:t>
      </w:r>
      <w:r w:rsidR="00FC3A05">
        <w:t>nsuring that all those appointed to roles within the church and circuit are safely recruited</w:t>
      </w:r>
      <w:r w:rsidR="003359C9">
        <w:t xml:space="preserve">, including </w:t>
      </w:r>
      <w:r w:rsidR="003B088F">
        <w:t xml:space="preserve">requesting </w:t>
      </w:r>
      <w:r w:rsidR="003359C9">
        <w:t xml:space="preserve">DBS checks for eligible roles and </w:t>
      </w:r>
      <w:r w:rsidR="003B088F">
        <w:t xml:space="preserve">ensuring that the </w:t>
      </w:r>
      <w:r w:rsidR="000E422E">
        <w:t>appropriate level of training is undertaken for the role. There is now a DB</w:t>
      </w:r>
      <w:r w:rsidR="00486798">
        <w:t xml:space="preserve">S and </w:t>
      </w:r>
      <w:r w:rsidR="000933E7">
        <w:t xml:space="preserve">Training Guidance document to </w:t>
      </w:r>
      <w:r w:rsidR="00E97D51">
        <w:t>support churches and circuits with the correct levels of training and DBS checks for particular roles</w:t>
      </w:r>
      <w:r w:rsidR="00567245">
        <w:t xml:space="preserve"> which is available on the Northampton website. </w:t>
      </w:r>
      <w:r w:rsidR="0061462F">
        <w:t xml:space="preserve">A safer recruitment workshop is also available to support circuits to understand safer recruitment. </w:t>
      </w:r>
      <w:r w:rsidR="003E4DC8">
        <w:t xml:space="preserve">Further it is expected that </w:t>
      </w:r>
      <w:r w:rsidR="00F80BCE">
        <w:t xml:space="preserve">those who continue in roles renew their safeguarding training every 4 years and DBS checks every 5 years. </w:t>
      </w:r>
    </w:p>
    <w:p w14:paraId="5B806BF8" w14:textId="45784C2C" w:rsidR="004E3DE4" w:rsidRDefault="003E0B58" w:rsidP="004E3DE4">
      <w:pPr>
        <w:pStyle w:val="ListParagraph"/>
        <w:numPr>
          <w:ilvl w:val="0"/>
          <w:numId w:val="1"/>
        </w:numPr>
      </w:pPr>
      <w:r>
        <w:t xml:space="preserve">Promoting safer practice and </w:t>
      </w:r>
      <w:r w:rsidR="004E3DE4">
        <w:t xml:space="preserve">ensuring that all activities and events are </w:t>
      </w:r>
      <w:r w:rsidR="007809C4">
        <w:t xml:space="preserve">suitably risk assessed with appropriate control measures </w:t>
      </w:r>
      <w:r>
        <w:t xml:space="preserve">to mitigate </w:t>
      </w:r>
      <w:r w:rsidR="007809C4">
        <w:t>safeguarding risks</w:t>
      </w:r>
      <w:r>
        <w:t xml:space="preserve">. There is also a risk assessment workshop that is available to support </w:t>
      </w:r>
      <w:r w:rsidR="009D254C">
        <w:t xml:space="preserve">circuits </w:t>
      </w:r>
      <w:r w:rsidR="00B9657D">
        <w:t xml:space="preserve">to understand and </w:t>
      </w:r>
      <w:r w:rsidR="00D063F3">
        <w:t>complete risk assessment</w:t>
      </w:r>
      <w:r w:rsidR="004A032F">
        <w:t>s</w:t>
      </w:r>
      <w:r w:rsidR="00D063F3">
        <w:t>.</w:t>
      </w:r>
    </w:p>
    <w:p w14:paraId="641A7831" w14:textId="29B9C2D4" w:rsidR="00466471" w:rsidRDefault="00E37B53" w:rsidP="004E3DE4">
      <w:pPr>
        <w:pStyle w:val="ListParagraph"/>
        <w:numPr>
          <w:ilvl w:val="0"/>
          <w:numId w:val="1"/>
        </w:numPr>
      </w:pPr>
      <w:r>
        <w:t xml:space="preserve">Ensuring </w:t>
      </w:r>
      <w:r w:rsidR="004F1EE4">
        <w:t xml:space="preserve">that there is a circuit safeguarding policy and </w:t>
      </w:r>
      <w:r w:rsidR="002857BD">
        <w:t xml:space="preserve">that the circuit has </w:t>
      </w:r>
      <w:r w:rsidR="005328F4">
        <w:t>appointed a circuit safeguarding officer who</w:t>
      </w:r>
      <w:r w:rsidR="00485ECC">
        <w:t xml:space="preserve"> </w:t>
      </w:r>
      <w:r w:rsidR="002857BD">
        <w:t>promotes</w:t>
      </w:r>
      <w:r w:rsidR="00485ECC">
        <w:t>,</w:t>
      </w:r>
      <w:r w:rsidR="005328F4">
        <w:t xml:space="preserve"> supports and oversees </w:t>
      </w:r>
      <w:r w:rsidR="00231812">
        <w:t>safeguarding across the circuit in conjunction with the circuit leadership team</w:t>
      </w:r>
      <w:r w:rsidR="004F1EE4">
        <w:t xml:space="preserve"> and Superintendent</w:t>
      </w:r>
      <w:r w:rsidR="00231812">
        <w:t xml:space="preserve">. </w:t>
      </w:r>
    </w:p>
    <w:p w14:paraId="10857C7C" w14:textId="332D1706" w:rsidR="00A93679" w:rsidRDefault="00CC2442" w:rsidP="004E3DE4">
      <w:pPr>
        <w:pStyle w:val="ListParagraph"/>
        <w:numPr>
          <w:ilvl w:val="0"/>
          <w:numId w:val="1"/>
        </w:numPr>
      </w:pPr>
      <w:r>
        <w:t>Ensuring a</w:t>
      </w:r>
      <w:r w:rsidR="00A93679">
        <w:t xml:space="preserve">ll churches and circuits </w:t>
      </w:r>
      <w:r w:rsidR="00C17DDF">
        <w:t xml:space="preserve">promptly </w:t>
      </w:r>
      <w:r w:rsidR="00824383">
        <w:t>record</w:t>
      </w:r>
      <w:r w:rsidR="00CB53D1">
        <w:t xml:space="preserve">, report </w:t>
      </w:r>
      <w:r w:rsidR="007A79C4">
        <w:t xml:space="preserve">and refer all safeguarding concerns and </w:t>
      </w:r>
      <w:r w:rsidR="00A93679">
        <w:t xml:space="preserve">have appropriate </w:t>
      </w:r>
      <w:r w:rsidR="00572D4D">
        <w:t xml:space="preserve">secure </w:t>
      </w:r>
      <w:r w:rsidR="00A93679">
        <w:t xml:space="preserve">records of </w:t>
      </w:r>
      <w:r w:rsidR="006C48EB">
        <w:t xml:space="preserve">any safeguarding matters </w:t>
      </w:r>
      <w:r w:rsidR="00A752F4">
        <w:t xml:space="preserve">and </w:t>
      </w:r>
      <w:r w:rsidR="00C17DDF">
        <w:t xml:space="preserve">maintain </w:t>
      </w:r>
      <w:r w:rsidR="00A752F4">
        <w:t xml:space="preserve">suitable records to demonstrate compliance with </w:t>
      </w:r>
      <w:r w:rsidR="007A272A">
        <w:t xml:space="preserve">safer recruitment and training expectations. </w:t>
      </w:r>
    </w:p>
    <w:p w14:paraId="11FD2EF9" w14:textId="270A6988" w:rsidR="00DE5016" w:rsidRDefault="00A11D03" w:rsidP="00DE5016">
      <w:r>
        <w:t>In order to support churches and circuits Sally will be developing a simple self-audit tool</w:t>
      </w:r>
      <w:r w:rsidR="003B7A91">
        <w:t xml:space="preserve">. This will </w:t>
      </w:r>
      <w:r>
        <w:t xml:space="preserve">enable churches and circuits to review their safeguarding </w:t>
      </w:r>
      <w:r w:rsidR="005B770E">
        <w:t xml:space="preserve">provision and compliance </w:t>
      </w:r>
      <w:r w:rsidR="00120F51">
        <w:t>and consider their strengths and areas for development</w:t>
      </w:r>
      <w:r w:rsidR="00A03945">
        <w:t xml:space="preserve">. This </w:t>
      </w:r>
      <w:r w:rsidR="00572BBC">
        <w:t>will also</w:t>
      </w:r>
      <w:r>
        <w:t xml:space="preserve"> </w:t>
      </w:r>
      <w:r w:rsidR="00ED0BFB">
        <w:t xml:space="preserve">support dialogue about safeguarding </w:t>
      </w:r>
      <w:r w:rsidR="00087EE8">
        <w:t xml:space="preserve">with Sally as ROS and the District Safeguarding Committee to </w:t>
      </w:r>
      <w:r w:rsidR="00267100">
        <w:t xml:space="preserve">assist </w:t>
      </w:r>
      <w:r w:rsidR="007B7506" w:rsidRPr="00FE3A61">
        <w:t>in</w:t>
      </w:r>
      <w:r w:rsidR="007B7506">
        <w:t xml:space="preserve"> the</w:t>
      </w:r>
      <w:r w:rsidR="007B7506" w:rsidRPr="00FE3A61">
        <w:t xml:space="preserve"> </w:t>
      </w:r>
      <w:r w:rsidR="007B7506">
        <w:t xml:space="preserve">identification of safeguarding </w:t>
      </w:r>
      <w:r w:rsidR="007B7506" w:rsidRPr="00FE3A61">
        <w:t>priorities</w:t>
      </w:r>
      <w:r w:rsidR="007B7506">
        <w:t xml:space="preserve"> for the district</w:t>
      </w:r>
      <w:r w:rsidR="00DE5016">
        <w:t xml:space="preserve"> and </w:t>
      </w:r>
      <w:r w:rsidR="00DE5016">
        <w:lastRenderedPageBreak/>
        <w:t>s</w:t>
      </w:r>
      <w:r w:rsidR="007B7506" w:rsidRPr="00FE3A61">
        <w:t xml:space="preserve">upport the development of strategic </w:t>
      </w:r>
      <w:r w:rsidR="007B7506">
        <w:t>safeguarding objectives for the district.</w:t>
      </w:r>
      <w:r w:rsidR="00F27D5B">
        <w:t xml:space="preserve"> </w:t>
      </w:r>
      <w:r w:rsidR="00120F51">
        <w:t xml:space="preserve">Ultimately this will </w:t>
      </w:r>
      <w:r w:rsidR="005B770E">
        <w:t xml:space="preserve">help to develop stronger safeguarding across the district. </w:t>
      </w:r>
    </w:p>
    <w:p w14:paraId="2F95C304" w14:textId="3DE2D2AD" w:rsidR="00851EC6" w:rsidRDefault="00851EC6" w:rsidP="00DE5016">
      <w:r>
        <w:t xml:space="preserve">It would be helpful if churches and circuits can start to consider their current compliance with </w:t>
      </w:r>
      <w:r w:rsidR="00B50A23">
        <w:t xml:space="preserve">the </w:t>
      </w:r>
      <w:r w:rsidR="00B50A23">
        <w:t>minimum core safeguarding expectations of the Methodist Church</w:t>
      </w:r>
      <w:r w:rsidR="00B50A23">
        <w:t xml:space="preserve"> </w:t>
      </w:r>
      <w:r w:rsidR="00EE7B85">
        <w:t xml:space="preserve">in readiness for the self-audit tool. </w:t>
      </w:r>
      <w:r w:rsidR="000B5438">
        <w:t xml:space="preserve">The self-audit tool will also support </w:t>
      </w:r>
      <w:r w:rsidR="00A326F2">
        <w:t xml:space="preserve">with </w:t>
      </w:r>
      <w:r w:rsidR="000B5438">
        <w:t>the</w:t>
      </w:r>
      <w:r w:rsidR="00A326F2">
        <w:t xml:space="preserve"> upcoming</w:t>
      </w:r>
      <w:r w:rsidR="000B5438">
        <w:t xml:space="preserve"> Methodist Church safeguarding audit process.</w:t>
      </w:r>
    </w:p>
    <w:p w14:paraId="2F8832E3" w14:textId="58C1202E" w:rsidR="006C15A5" w:rsidRPr="00CF3C8A" w:rsidRDefault="007B7900">
      <w:pPr>
        <w:rPr>
          <w:b/>
          <w:bCs/>
        </w:rPr>
      </w:pPr>
      <w:r w:rsidRPr="00CF3C8A">
        <w:rPr>
          <w:b/>
          <w:bCs/>
        </w:rPr>
        <w:t>SUMMARY OF KEY POINTS</w:t>
      </w:r>
      <w:r w:rsidR="00F27D5B" w:rsidRPr="00CF3C8A">
        <w:rPr>
          <w:b/>
          <w:bCs/>
        </w:rPr>
        <w:t>:</w:t>
      </w:r>
    </w:p>
    <w:p w14:paraId="1E7C4326" w14:textId="30AE9346" w:rsidR="00F27D5B" w:rsidRDefault="00F27D5B" w:rsidP="00F27D5B">
      <w:pPr>
        <w:pStyle w:val="ListParagraph"/>
        <w:numPr>
          <w:ilvl w:val="0"/>
          <w:numId w:val="3"/>
        </w:numPr>
      </w:pPr>
      <w:r w:rsidRPr="009667A2">
        <w:t xml:space="preserve">Neil is no longer working for the Northampton </w:t>
      </w:r>
      <w:r w:rsidR="009667A2" w:rsidRPr="009667A2">
        <w:t>district,</w:t>
      </w:r>
      <w:r w:rsidRPr="009667A2">
        <w:t xml:space="preserve"> and all safeguarding matters should be </w:t>
      </w:r>
      <w:r w:rsidR="009667A2" w:rsidRPr="009667A2">
        <w:t>directed to Sally</w:t>
      </w:r>
      <w:r w:rsidR="008B69C0">
        <w:t>.</w:t>
      </w:r>
    </w:p>
    <w:p w14:paraId="0AD7639E" w14:textId="3454AA57" w:rsidR="009667A2" w:rsidRDefault="00CF3C8A" w:rsidP="00F27D5B">
      <w:pPr>
        <w:pStyle w:val="ListParagraph"/>
        <w:numPr>
          <w:ilvl w:val="0"/>
          <w:numId w:val="3"/>
        </w:numPr>
      </w:pPr>
      <w:r>
        <w:t xml:space="preserve">All requests </w:t>
      </w:r>
      <w:r w:rsidR="008B69C0">
        <w:t xml:space="preserve">for advanced safeguarding </w:t>
      </w:r>
      <w:r w:rsidR="008B69C0">
        <w:t>training</w:t>
      </w:r>
      <w:r w:rsidR="008B69C0">
        <w:t xml:space="preserve"> </w:t>
      </w:r>
      <w:r>
        <w:t>should be directed to circuit safeguarding officers</w:t>
      </w:r>
      <w:r w:rsidR="00035C43">
        <w:t xml:space="preserve"> </w:t>
      </w:r>
      <w:r w:rsidR="008B69C0">
        <w:t>and</w:t>
      </w:r>
      <w:r w:rsidR="009A32A0">
        <w:t xml:space="preserve"> Sally</w:t>
      </w:r>
      <w:r w:rsidR="00035C43">
        <w:t xml:space="preserve"> </w:t>
      </w:r>
      <w:r w:rsidR="008B69C0">
        <w:t>will</w:t>
      </w:r>
      <w:r w:rsidR="00035C43">
        <w:t xml:space="preserve"> </w:t>
      </w:r>
      <w:r w:rsidR="009A32A0">
        <w:t>plan</w:t>
      </w:r>
      <w:r w:rsidR="00035C43">
        <w:t xml:space="preserve"> the delivery programme in conjunction with circuit safeguarding officers</w:t>
      </w:r>
      <w:r w:rsidR="008B69C0">
        <w:t>.</w:t>
      </w:r>
    </w:p>
    <w:p w14:paraId="224294BC" w14:textId="1FCB7401" w:rsidR="002F69B1" w:rsidRDefault="008B69C0" w:rsidP="00D31DA4">
      <w:pPr>
        <w:pStyle w:val="ListParagraph"/>
        <w:numPr>
          <w:ilvl w:val="0"/>
          <w:numId w:val="3"/>
        </w:numPr>
      </w:pPr>
      <w:r>
        <w:t xml:space="preserve">The district will be </w:t>
      </w:r>
      <w:r w:rsidR="00A85419">
        <w:t>safely recruiting suitable people for a new District Safeguarding Committee which reports to the District Executive</w:t>
      </w:r>
      <w:r w:rsidR="007B7900">
        <w:t xml:space="preserve"> to </w:t>
      </w:r>
      <w:r w:rsidR="007B7900">
        <w:t>discharge the functions of a District Safeguarding Group</w:t>
      </w:r>
      <w:r w:rsidR="00D31DA4">
        <w:t xml:space="preserve"> which will help to </w:t>
      </w:r>
      <w:r w:rsidR="002F69B1">
        <w:t xml:space="preserve">strengthen the oversight of safeguarding </w:t>
      </w:r>
      <w:r w:rsidR="00D31DA4">
        <w:t xml:space="preserve">and ensure a strategic approach to safeguarding </w:t>
      </w:r>
      <w:r w:rsidR="002F69B1">
        <w:t>across the district</w:t>
      </w:r>
      <w:r w:rsidR="00D31DA4">
        <w:t>.</w:t>
      </w:r>
      <w:r w:rsidR="002F69B1">
        <w:t xml:space="preserve"> </w:t>
      </w:r>
    </w:p>
    <w:p w14:paraId="40719E95" w14:textId="31E6214E" w:rsidR="007B7900" w:rsidRPr="009667A2" w:rsidRDefault="008408D2" w:rsidP="00F27D5B">
      <w:pPr>
        <w:pStyle w:val="ListParagraph"/>
        <w:numPr>
          <w:ilvl w:val="0"/>
          <w:numId w:val="3"/>
        </w:numPr>
      </w:pPr>
      <w:r>
        <w:t xml:space="preserve">Churches and circuits are asked to consider their safeguarding provision and compliance </w:t>
      </w:r>
      <w:r w:rsidR="0022035D">
        <w:t>in readiness for a simple self-audit tool which will support the development of stronger safeguarding across the district</w:t>
      </w:r>
      <w:r w:rsidR="009E35E5">
        <w:t xml:space="preserve"> in conjunction with the District </w:t>
      </w:r>
      <w:r w:rsidR="00F80467">
        <w:t>Safeguarding</w:t>
      </w:r>
      <w:r w:rsidR="009E35E5">
        <w:t xml:space="preserve"> Committee and </w:t>
      </w:r>
      <w:r w:rsidR="00F80467">
        <w:t>Sally as ROS</w:t>
      </w:r>
      <w:r w:rsidR="0022035D">
        <w:t xml:space="preserve">. </w:t>
      </w:r>
    </w:p>
    <w:p w14:paraId="3F2C8CDF" w14:textId="77777777" w:rsidR="00F27D5B" w:rsidRPr="009667A2" w:rsidRDefault="00F27D5B"/>
    <w:p w14:paraId="01177240" w14:textId="4695395E" w:rsidR="006C15A5" w:rsidRDefault="006C15A5">
      <w:r>
        <w:t>Sally Wan</w:t>
      </w:r>
    </w:p>
    <w:p w14:paraId="12779B48" w14:textId="1740423B" w:rsidR="006C15A5" w:rsidRDefault="006C15A5">
      <w:r>
        <w:t>10</w:t>
      </w:r>
      <w:r w:rsidRPr="006C15A5">
        <w:rPr>
          <w:vertAlign w:val="superscript"/>
        </w:rPr>
        <w:t>th</w:t>
      </w:r>
      <w:r>
        <w:t xml:space="preserve"> April 2026</w:t>
      </w:r>
    </w:p>
    <w:sectPr w:rsidR="006C15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F2B85"/>
    <w:multiLevelType w:val="hybridMultilevel"/>
    <w:tmpl w:val="8C423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354B7"/>
    <w:multiLevelType w:val="hybridMultilevel"/>
    <w:tmpl w:val="9F66AF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35987"/>
    <w:multiLevelType w:val="hybridMultilevel"/>
    <w:tmpl w:val="94C615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349481">
    <w:abstractNumId w:val="0"/>
  </w:num>
  <w:num w:numId="2" w16cid:durableId="1180002123">
    <w:abstractNumId w:val="1"/>
  </w:num>
  <w:num w:numId="3" w16cid:durableId="871115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7A"/>
    <w:rsid w:val="00012150"/>
    <w:rsid w:val="00035C43"/>
    <w:rsid w:val="000624CF"/>
    <w:rsid w:val="00067577"/>
    <w:rsid w:val="00087EE8"/>
    <w:rsid w:val="000933E7"/>
    <w:rsid w:val="000A30C0"/>
    <w:rsid w:val="000B3DEA"/>
    <w:rsid w:val="000B5438"/>
    <w:rsid w:val="000D0401"/>
    <w:rsid w:val="000D59F7"/>
    <w:rsid w:val="000E422E"/>
    <w:rsid w:val="00120F51"/>
    <w:rsid w:val="00136BDC"/>
    <w:rsid w:val="00163CE2"/>
    <w:rsid w:val="00170B1B"/>
    <w:rsid w:val="001D0CFE"/>
    <w:rsid w:val="001E6823"/>
    <w:rsid w:val="002000FE"/>
    <w:rsid w:val="0022035D"/>
    <w:rsid w:val="00225399"/>
    <w:rsid w:val="00231812"/>
    <w:rsid w:val="0025796A"/>
    <w:rsid w:val="00267100"/>
    <w:rsid w:val="00280A47"/>
    <w:rsid w:val="002857BD"/>
    <w:rsid w:val="002E4DB0"/>
    <w:rsid w:val="002E5BCF"/>
    <w:rsid w:val="002F69B1"/>
    <w:rsid w:val="003359C9"/>
    <w:rsid w:val="003416B6"/>
    <w:rsid w:val="003624BE"/>
    <w:rsid w:val="0037756A"/>
    <w:rsid w:val="003B088F"/>
    <w:rsid w:val="003B0D8E"/>
    <w:rsid w:val="003B7A91"/>
    <w:rsid w:val="003D3569"/>
    <w:rsid w:val="003E0B58"/>
    <w:rsid w:val="003E4DC8"/>
    <w:rsid w:val="004113D8"/>
    <w:rsid w:val="00446688"/>
    <w:rsid w:val="00455E72"/>
    <w:rsid w:val="00466471"/>
    <w:rsid w:val="00472797"/>
    <w:rsid w:val="00480A66"/>
    <w:rsid w:val="00484C45"/>
    <w:rsid w:val="00485ECC"/>
    <w:rsid w:val="00486798"/>
    <w:rsid w:val="0049080B"/>
    <w:rsid w:val="004A032F"/>
    <w:rsid w:val="004A470A"/>
    <w:rsid w:val="004B5FC1"/>
    <w:rsid w:val="004E3DE4"/>
    <w:rsid w:val="004F1EE4"/>
    <w:rsid w:val="004F5762"/>
    <w:rsid w:val="00516060"/>
    <w:rsid w:val="005328F4"/>
    <w:rsid w:val="00543444"/>
    <w:rsid w:val="00567245"/>
    <w:rsid w:val="00567E02"/>
    <w:rsid w:val="00572BBC"/>
    <w:rsid w:val="00572D4D"/>
    <w:rsid w:val="005B770E"/>
    <w:rsid w:val="005F250B"/>
    <w:rsid w:val="0060043D"/>
    <w:rsid w:val="0061462F"/>
    <w:rsid w:val="00623F6E"/>
    <w:rsid w:val="00635E44"/>
    <w:rsid w:val="006A49F5"/>
    <w:rsid w:val="006C15A5"/>
    <w:rsid w:val="006C2C48"/>
    <w:rsid w:val="006C48EB"/>
    <w:rsid w:val="00733C15"/>
    <w:rsid w:val="007612CA"/>
    <w:rsid w:val="007809C4"/>
    <w:rsid w:val="00787691"/>
    <w:rsid w:val="007953BC"/>
    <w:rsid w:val="007A272A"/>
    <w:rsid w:val="007A79C4"/>
    <w:rsid w:val="007B7506"/>
    <w:rsid w:val="007B7900"/>
    <w:rsid w:val="007C52E9"/>
    <w:rsid w:val="007D5D7F"/>
    <w:rsid w:val="007F224C"/>
    <w:rsid w:val="00802DDE"/>
    <w:rsid w:val="00824383"/>
    <w:rsid w:val="008408D2"/>
    <w:rsid w:val="00847A91"/>
    <w:rsid w:val="00851EC6"/>
    <w:rsid w:val="008973BD"/>
    <w:rsid w:val="008B69C0"/>
    <w:rsid w:val="008D163C"/>
    <w:rsid w:val="008E0FB4"/>
    <w:rsid w:val="009436B4"/>
    <w:rsid w:val="0095236E"/>
    <w:rsid w:val="0096037A"/>
    <w:rsid w:val="00960E26"/>
    <w:rsid w:val="009667A2"/>
    <w:rsid w:val="009A32A0"/>
    <w:rsid w:val="009B1E41"/>
    <w:rsid w:val="009D254C"/>
    <w:rsid w:val="009E35E5"/>
    <w:rsid w:val="00A03945"/>
    <w:rsid w:val="00A03F55"/>
    <w:rsid w:val="00A07C1E"/>
    <w:rsid w:val="00A11D03"/>
    <w:rsid w:val="00A326F2"/>
    <w:rsid w:val="00A35B79"/>
    <w:rsid w:val="00A752F4"/>
    <w:rsid w:val="00A85419"/>
    <w:rsid w:val="00A93679"/>
    <w:rsid w:val="00AC2D02"/>
    <w:rsid w:val="00B47018"/>
    <w:rsid w:val="00B50A23"/>
    <w:rsid w:val="00B9657D"/>
    <w:rsid w:val="00BC6016"/>
    <w:rsid w:val="00C17DDF"/>
    <w:rsid w:val="00C43619"/>
    <w:rsid w:val="00CB53D1"/>
    <w:rsid w:val="00CC2442"/>
    <w:rsid w:val="00CF3C8A"/>
    <w:rsid w:val="00CF46E4"/>
    <w:rsid w:val="00D063F3"/>
    <w:rsid w:val="00D14C53"/>
    <w:rsid w:val="00D20889"/>
    <w:rsid w:val="00D31DA4"/>
    <w:rsid w:val="00D43668"/>
    <w:rsid w:val="00D601B9"/>
    <w:rsid w:val="00DE5016"/>
    <w:rsid w:val="00DE5E35"/>
    <w:rsid w:val="00DF72F8"/>
    <w:rsid w:val="00E162E1"/>
    <w:rsid w:val="00E37B53"/>
    <w:rsid w:val="00E42787"/>
    <w:rsid w:val="00E8146E"/>
    <w:rsid w:val="00E9207B"/>
    <w:rsid w:val="00E97D51"/>
    <w:rsid w:val="00EA5264"/>
    <w:rsid w:val="00ED0BFB"/>
    <w:rsid w:val="00ED3FA2"/>
    <w:rsid w:val="00ED5593"/>
    <w:rsid w:val="00EE1D41"/>
    <w:rsid w:val="00EE6194"/>
    <w:rsid w:val="00EE7B85"/>
    <w:rsid w:val="00F27D5B"/>
    <w:rsid w:val="00F46A83"/>
    <w:rsid w:val="00F566F3"/>
    <w:rsid w:val="00F80467"/>
    <w:rsid w:val="00F80BCE"/>
    <w:rsid w:val="00F81342"/>
    <w:rsid w:val="00F97B3F"/>
    <w:rsid w:val="00FB068C"/>
    <w:rsid w:val="00FC2488"/>
    <w:rsid w:val="00FC3A05"/>
    <w:rsid w:val="00FE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726BF"/>
  <w15:chartTrackingRefBased/>
  <w15:docId w15:val="{1CCBAB17-442A-4DEF-A2B3-D34901F0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3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3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3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3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3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3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3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3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3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3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3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1019</Words>
  <Characters>5741</Characters>
  <Application>Microsoft Office Word</Application>
  <DocSecurity>0</DocSecurity>
  <Lines>95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Wan</dc:creator>
  <cp:keywords/>
  <dc:description/>
  <cp:lastModifiedBy>Sally Wan</cp:lastModifiedBy>
  <cp:revision>146</cp:revision>
  <dcterms:created xsi:type="dcterms:W3CDTF">2026-04-01T13:39:00Z</dcterms:created>
  <dcterms:modified xsi:type="dcterms:W3CDTF">2026-04-10T15:27:00Z</dcterms:modified>
</cp:coreProperties>
</file>