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7842" w14:textId="77777777" w:rsidR="00415D8E" w:rsidRDefault="00000000">
      <w:pPr>
        <w:spacing w:after="0" w:line="259" w:lineRule="auto"/>
        <w:ind w:left="4348" w:right="-1252" w:firstLine="0"/>
      </w:pPr>
      <w:r>
        <w:rPr>
          <w:noProof/>
        </w:rPr>
        <w:drawing>
          <wp:inline distT="0" distB="0" distL="0" distR="0" wp14:anchorId="5D4CD3E1" wp14:editId="67693820">
            <wp:extent cx="3768726" cy="87820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a:stretch>
                      <a:fillRect/>
                    </a:stretch>
                  </pic:blipFill>
                  <pic:spPr>
                    <a:xfrm>
                      <a:off x="0" y="0"/>
                      <a:ext cx="3768726" cy="878205"/>
                    </a:xfrm>
                    <a:prstGeom prst="rect">
                      <a:avLst/>
                    </a:prstGeom>
                  </pic:spPr>
                </pic:pic>
              </a:graphicData>
            </a:graphic>
          </wp:inline>
        </w:drawing>
      </w:r>
    </w:p>
    <w:p w14:paraId="01603633" w14:textId="77777777" w:rsidR="00415D8E" w:rsidRDefault="00000000">
      <w:pPr>
        <w:spacing w:after="0" w:line="259" w:lineRule="auto"/>
        <w:ind w:left="0" w:right="642" w:firstLine="0"/>
        <w:jc w:val="center"/>
      </w:pPr>
      <w:r>
        <w:rPr>
          <w:sz w:val="22"/>
        </w:rPr>
        <w:t xml:space="preserve"> </w:t>
      </w:r>
    </w:p>
    <w:p w14:paraId="5DAFAD1C" w14:textId="29A5FCCD" w:rsidR="00415D8E" w:rsidRDefault="00000000">
      <w:pPr>
        <w:spacing w:after="0" w:line="259" w:lineRule="auto"/>
        <w:ind w:left="0" w:firstLine="0"/>
        <w:jc w:val="right"/>
      </w:pPr>
      <w:r>
        <w:rPr>
          <w:sz w:val="22"/>
        </w:rPr>
        <w:t xml:space="preserve"> </w:t>
      </w:r>
    </w:p>
    <w:p w14:paraId="51B63BD3" w14:textId="77777777" w:rsidR="00415D8E" w:rsidRDefault="00000000">
      <w:pPr>
        <w:spacing w:after="267" w:line="259" w:lineRule="auto"/>
        <w:ind w:left="-29" w:right="-27" w:firstLine="0"/>
      </w:pPr>
      <w:r>
        <w:rPr>
          <w:noProof/>
          <w:sz w:val="22"/>
        </w:rPr>
        <mc:AlternateContent>
          <mc:Choice Requires="wpg">
            <w:drawing>
              <wp:inline distT="0" distB="0" distL="0" distR="0" wp14:anchorId="4A9B1837" wp14:editId="3AFCC1BC">
                <wp:extent cx="5769610" cy="6096"/>
                <wp:effectExtent l="0" t="0" r="0" b="0"/>
                <wp:docPr id="882" name="Group 88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073" name="Shape 107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 style="width:454.3pt;height:0.47998pt;mso-position-horizontal-relative:char;mso-position-vertical-relative:line" coordsize="57696,60">
                <v:shape id="Shape 1074" style="position:absolute;width:57696;height:91;left:0;top:0;" coordsize="5769610,9144" path="m0,0l5769610,0l5769610,9144l0,9144l0,0">
                  <v:stroke weight="0pt" endcap="flat" joinstyle="miter" miterlimit="10" on="false" color="#000000" opacity="0"/>
                  <v:fill on="true" color="#000000"/>
                </v:shape>
              </v:group>
            </w:pict>
          </mc:Fallback>
        </mc:AlternateContent>
      </w:r>
    </w:p>
    <w:p w14:paraId="5721E23F" w14:textId="462FA713" w:rsidR="00415D8E" w:rsidRDefault="00000000">
      <w:pPr>
        <w:spacing w:after="0" w:line="259" w:lineRule="auto"/>
        <w:ind w:right="3"/>
        <w:jc w:val="center"/>
      </w:pPr>
      <w:r>
        <w:rPr>
          <w:b/>
          <w:sz w:val="32"/>
        </w:rPr>
        <w:t xml:space="preserve"> Office Manager  </w:t>
      </w:r>
    </w:p>
    <w:p w14:paraId="49F1677F" w14:textId="31EE11A2" w:rsidR="00415D8E" w:rsidRDefault="00000000">
      <w:pPr>
        <w:spacing w:after="86" w:line="259" w:lineRule="auto"/>
        <w:ind w:right="7"/>
        <w:jc w:val="center"/>
      </w:pPr>
      <w:r>
        <w:rPr>
          <w:b/>
          <w:sz w:val="32"/>
        </w:rPr>
        <w:t xml:space="preserve">East Mercia Methodist Circuit </w:t>
      </w:r>
    </w:p>
    <w:p w14:paraId="4D1C6075" w14:textId="77777777" w:rsidR="00415D8E" w:rsidRDefault="00000000">
      <w:pPr>
        <w:ind w:left="-5"/>
      </w:pPr>
      <w:r>
        <w:t xml:space="preserve">Are you self-motivated, administratively efficient, and adept at delivering excellent customer service? If so, then this is an exciting role for you.  </w:t>
      </w:r>
    </w:p>
    <w:p w14:paraId="54AD42DE" w14:textId="04A60DFE" w:rsidR="00415D8E" w:rsidRDefault="00000000">
      <w:pPr>
        <w:ind w:left="-5"/>
      </w:pPr>
      <w:r>
        <w:t xml:space="preserve">The East Mercia Circuit is a team of five ministers, 16 churches, </w:t>
      </w:r>
      <w:r w:rsidR="00CD6E2F">
        <w:t>five</w:t>
      </w:r>
      <w:r>
        <w:t xml:space="preserve"> community projects, and has several lay employees.  </w:t>
      </w:r>
      <w:r w:rsidR="00CD6E2F">
        <w:t>We are</w:t>
      </w:r>
      <w:r>
        <w:t xml:space="preserve"> seeking to appoint a Circuit Office Manager to help </w:t>
      </w:r>
      <w:r w:rsidR="00CD6E2F">
        <w:t>manage</w:t>
      </w:r>
      <w:r w:rsidR="00CD6E2F" w:rsidRPr="00CD6E2F">
        <w:t xml:space="preserve"> </w:t>
      </w:r>
      <w:r w:rsidR="00CD6E2F">
        <w:t xml:space="preserve">and </w:t>
      </w:r>
      <w:r>
        <w:t>co-ordinate the communication</w:t>
      </w:r>
      <w:r w:rsidR="00CD6E2F">
        <w:t xml:space="preserve">s and various </w:t>
      </w:r>
      <w:r>
        <w:t>administrati</w:t>
      </w:r>
      <w:r w:rsidR="00CD6E2F">
        <w:t>ve</w:t>
      </w:r>
      <w:r>
        <w:t xml:space="preserve"> processes within the Circuit. </w:t>
      </w:r>
    </w:p>
    <w:p w14:paraId="15EB1ABD" w14:textId="60E67868" w:rsidR="00415D8E" w:rsidRDefault="00000000">
      <w:pPr>
        <w:ind w:left="-5"/>
      </w:pPr>
      <w:r>
        <w:t xml:space="preserve">Reporting to the Superintendent Minister, the Circuit Office Manager will </w:t>
      </w:r>
      <w:r w:rsidR="00CD6E2F">
        <w:t>be based in Rugby and will manage the two Circuit Office staff. This post is the principal point of contact for the Circuit and the postholder will have considerable scope in continuing the development of Circuit records and processes.</w:t>
      </w:r>
      <w:r>
        <w:t xml:space="preserve"> </w:t>
      </w:r>
    </w:p>
    <w:p w14:paraId="5CDEC433" w14:textId="568EAF92" w:rsidR="00415D8E" w:rsidRDefault="00000000">
      <w:pPr>
        <w:spacing w:after="10"/>
        <w:ind w:left="-5" w:right="574"/>
      </w:pPr>
      <w:r>
        <w:rPr>
          <w:b/>
        </w:rPr>
        <w:t>Salary: £1</w:t>
      </w:r>
      <w:r w:rsidR="00CD6E2F">
        <w:rPr>
          <w:b/>
        </w:rPr>
        <w:t>9,422 p.a. (</w:t>
      </w:r>
      <w:r>
        <w:rPr>
          <w:b/>
        </w:rPr>
        <w:t>equivalent to £3</w:t>
      </w:r>
      <w:r w:rsidR="00CD6E2F">
        <w:rPr>
          <w:b/>
        </w:rPr>
        <w:t>2</w:t>
      </w:r>
      <w:r>
        <w:rPr>
          <w:b/>
        </w:rPr>
        <w:t>,</w:t>
      </w:r>
      <w:r w:rsidR="00CD6E2F">
        <w:rPr>
          <w:b/>
        </w:rPr>
        <w:t>37</w:t>
      </w:r>
      <w:r>
        <w:rPr>
          <w:b/>
        </w:rPr>
        <w:t>0 p</w:t>
      </w:r>
      <w:r w:rsidR="00CD6E2F">
        <w:rPr>
          <w:b/>
        </w:rPr>
        <w:t>.</w:t>
      </w:r>
      <w:r>
        <w:rPr>
          <w:b/>
        </w:rPr>
        <w:t>a</w:t>
      </w:r>
      <w:r w:rsidR="00CD6E2F">
        <w:rPr>
          <w:b/>
        </w:rPr>
        <w:t>.</w:t>
      </w:r>
      <w:r>
        <w:rPr>
          <w:b/>
        </w:rPr>
        <w:t xml:space="preserve"> wte) </w:t>
      </w:r>
    </w:p>
    <w:p w14:paraId="6919B4B0" w14:textId="500E6F03" w:rsidR="00415D8E" w:rsidRDefault="00000000">
      <w:pPr>
        <w:spacing w:after="174"/>
        <w:ind w:left="-5" w:right="574"/>
      </w:pPr>
      <w:r>
        <w:rPr>
          <w:b/>
        </w:rPr>
        <w:t>Hours</w:t>
      </w:r>
      <w:r w:rsidR="00CD6E2F">
        <w:rPr>
          <w:b/>
        </w:rPr>
        <w:t xml:space="preserve"> </w:t>
      </w:r>
      <w:r>
        <w:rPr>
          <w:b/>
        </w:rPr>
        <w:t>:22.5 hours per week</w:t>
      </w:r>
      <w:r w:rsidR="00077FC3">
        <w:rPr>
          <w:b/>
        </w:rPr>
        <w:t>.</w:t>
      </w:r>
      <w:r>
        <w:rPr>
          <w:b/>
        </w:rPr>
        <w:t xml:space="preserve"> </w:t>
      </w:r>
    </w:p>
    <w:p w14:paraId="1A35ADD0" w14:textId="3CA3BFEB" w:rsidR="00415D8E" w:rsidRDefault="00000000">
      <w:pPr>
        <w:spacing w:after="174"/>
        <w:ind w:left="-5" w:right="574"/>
      </w:pPr>
      <w:r>
        <w:rPr>
          <w:b/>
        </w:rPr>
        <w:t>For an application form and more information contact</w:t>
      </w:r>
      <w:r w:rsidRPr="00077FC3">
        <w:rPr>
          <w:b/>
        </w:rPr>
        <w:t xml:space="preserve">:  </w:t>
      </w:r>
      <w:r w:rsidR="00077FC3" w:rsidRPr="00077FC3">
        <w:rPr>
          <w:b/>
          <w:color w:val="0563C1"/>
          <w:sz w:val="22"/>
          <w:u w:val="single" w:color="0563C1"/>
        </w:rPr>
        <w:t>nathan.falla@methodist.org.uk</w:t>
      </w:r>
      <w:r w:rsidR="00077FC3">
        <w:rPr>
          <w:sz w:val="22"/>
        </w:rPr>
        <w:t xml:space="preserve"> </w:t>
      </w:r>
      <w:r>
        <w:rPr>
          <w:b/>
        </w:rPr>
        <w:t xml:space="preserve">or </w:t>
      </w:r>
      <w:r w:rsidR="00077FC3">
        <w:rPr>
          <w:b/>
        </w:rPr>
        <w:t xml:space="preserve">telephone </w:t>
      </w:r>
      <w:r w:rsidR="00077FC3" w:rsidRPr="00077FC3">
        <w:rPr>
          <w:b/>
        </w:rPr>
        <w:t>07930 396813</w:t>
      </w:r>
      <w:r w:rsidR="00077FC3">
        <w:rPr>
          <w:b/>
        </w:rPr>
        <w:t>.</w:t>
      </w:r>
      <w:r>
        <w:rPr>
          <w:b/>
        </w:rPr>
        <w:t xml:space="preserve"> </w:t>
      </w:r>
    </w:p>
    <w:p w14:paraId="1859D14B" w14:textId="302CEA92" w:rsidR="00415D8E" w:rsidRDefault="00000000">
      <w:pPr>
        <w:spacing w:after="174"/>
        <w:ind w:left="-5" w:right="574"/>
      </w:pPr>
      <w:r>
        <w:rPr>
          <w:b/>
        </w:rPr>
        <w:t xml:space="preserve">Closing Date for receipt of applications: 5pm on </w:t>
      </w:r>
      <w:r w:rsidR="00077FC3">
        <w:rPr>
          <w:b/>
        </w:rPr>
        <w:t>2</w:t>
      </w:r>
      <w:r w:rsidR="00820155">
        <w:rPr>
          <w:b/>
        </w:rPr>
        <w:t>nd</w:t>
      </w:r>
      <w:r w:rsidR="00077FC3">
        <w:rPr>
          <w:b/>
        </w:rPr>
        <w:t xml:space="preserve"> June</w:t>
      </w:r>
      <w:r>
        <w:rPr>
          <w:b/>
        </w:rPr>
        <w:t xml:space="preserve"> 2025</w:t>
      </w:r>
      <w:r w:rsidR="00077FC3">
        <w:rPr>
          <w:b/>
        </w:rPr>
        <w:t>.</w:t>
      </w:r>
      <w:r>
        <w:rPr>
          <w:b/>
        </w:rPr>
        <w:t xml:space="preserve">  </w:t>
      </w:r>
    </w:p>
    <w:p w14:paraId="48BEDDB9" w14:textId="594093FD" w:rsidR="00415D8E" w:rsidRDefault="00000000">
      <w:pPr>
        <w:ind w:left="-5"/>
      </w:pPr>
      <w:r w:rsidRPr="00077FC3">
        <w:rPr>
          <w:b/>
          <w:bCs/>
        </w:rPr>
        <w:t>Interviews</w:t>
      </w:r>
      <w:r w:rsidR="00077FC3">
        <w:t xml:space="preserve"> </w:t>
      </w:r>
      <w:r w:rsidR="00077FC3">
        <w:rPr>
          <w:b/>
          <w:bCs/>
        </w:rPr>
        <w:t>will be held on 11</w:t>
      </w:r>
      <w:r w:rsidR="00820155">
        <w:rPr>
          <w:b/>
          <w:bCs/>
        </w:rPr>
        <w:t>th</w:t>
      </w:r>
      <w:r w:rsidR="00077FC3">
        <w:rPr>
          <w:b/>
          <w:bCs/>
        </w:rPr>
        <w:t xml:space="preserve"> June 2025.</w:t>
      </w:r>
      <w:r>
        <w:t xml:space="preserve"> </w:t>
      </w:r>
    </w:p>
    <w:sectPr w:rsidR="00415D8E">
      <w:pgSz w:w="11906" w:h="16838"/>
      <w:pgMar w:top="711"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8E"/>
    <w:rsid w:val="00077FC3"/>
    <w:rsid w:val="003E11C9"/>
    <w:rsid w:val="00415D8E"/>
    <w:rsid w:val="00820155"/>
    <w:rsid w:val="00CD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7495"/>
  <w15:docId w15:val="{DC8AD450-152C-4C13-9CC1-806FA7C7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8"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cp:lastModifiedBy>john over</cp:lastModifiedBy>
  <cp:revision>2</cp:revision>
  <dcterms:created xsi:type="dcterms:W3CDTF">2025-05-18T09:35:00Z</dcterms:created>
  <dcterms:modified xsi:type="dcterms:W3CDTF">2025-05-18T09:35:00Z</dcterms:modified>
</cp:coreProperties>
</file>